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F37" w:rsidRPr="005341BD" w:rsidRDefault="00E74C6C" w:rsidP="009C7F37">
      <w:pPr>
        <w:spacing w:line="240" w:lineRule="atLeast"/>
        <w:ind w:left="6024" w:firstLine="348"/>
        <w:rPr>
          <w:rFonts w:ascii="Times New Roman" w:hAnsi="Times New Roman"/>
          <w:b/>
          <w:sz w:val="28"/>
          <w:szCs w:val="28"/>
          <w:lang w:val="bg-BG"/>
        </w:rPr>
      </w:pPr>
      <w:r>
        <w:rPr>
          <w:rFonts w:ascii="Times New Roman" w:hAnsi="Times New Roman"/>
          <w:b/>
          <w:sz w:val="28"/>
          <w:szCs w:val="28"/>
          <w:lang w:val="bg-BG"/>
        </w:rPr>
        <w:t>Приложение № 6</w:t>
      </w:r>
    </w:p>
    <w:p w:rsidR="00842719" w:rsidRPr="005341BD" w:rsidRDefault="00842719" w:rsidP="009C7F37">
      <w:pPr>
        <w:spacing w:line="240" w:lineRule="auto"/>
        <w:ind w:left="6372" w:firstLine="3"/>
        <w:rPr>
          <w:rFonts w:ascii="Times New Roman" w:hAnsi="Times New Roman"/>
          <w:sz w:val="20"/>
          <w:szCs w:val="20"/>
          <w:lang w:val="bg-BG"/>
        </w:rPr>
      </w:pPr>
      <w:r w:rsidRPr="005341BD">
        <w:rPr>
          <w:rFonts w:ascii="Times New Roman" w:hAnsi="Times New Roman"/>
          <w:sz w:val="20"/>
          <w:szCs w:val="20"/>
          <w:lang w:val="bg-BG"/>
        </w:rPr>
        <w:t xml:space="preserve">(Образец </w:t>
      </w:r>
      <w:r w:rsidR="00822C39" w:rsidRPr="005341BD">
        <w:rPr>
          <w:rFonts w:ascii="Times New Roman" w:hAnsi="Times New Roman"/>
          <w:sz w:val="20"/>
          <w:szCs w:val="20"/>
          <w:lang w:val="bg-BG"/>
        </w:rPr>
        <w:t xml:space="preserve">на </w:t>
      </w:r>
      <w:r w:rsidRPr="005341BD">
        <w:rPr>
          <w:rFonts w:ascii="Times New Roman" w:hAnsi="Times New Roman"/>
          <w:sz w:val="20"/>
          <w:szCs w:val="20"/>
          <w:lang w:val="bg-BG"/>
        </w:rPr>
        <w:t>ценово</w:t>
      </w:r>
    </w:p>
    <w:p w:rsidR="009C7F37" w:rsidRPr="005341BD" w:rsidRDefault="00842719" w:rsidP="009C7F37">
      <w:pPr>
        <w:spacing w:line="240" w:lineRule="auto"/>
        <w:ind w:left="6372" w:firstLine="3"/>
        <w:rPr>
          <w:rFonts w:ascii="Times New Roman" w:hAnsi="Times New Roman"/>
          <w:sz w:val="20"/>
          <w:szCs w:val="20"/>
          <w:lang w:val="bg-BG"/>
        </w:rPr>
      </w:pPr>
      <w:r w:rsidRPr="005341BD">
        <w:rPr>
          <w:rFonts w:ascii="Times New Roman" w:hAnsi="Times New Roman"/>
          <w:sz w:val="20"/>
          <w:szCs w:val="20"/>
          <w:lang w:val="bg-BG"/>
        </w:rPr>
        <w:t xml:space="preserve"> предложение</w:t>
      </w:r>
      <w:r w:rsidR="009C7F37" w:rsidRPr="005341BD">
        <w:rPr>
          <w:rFonts w:ascii="Times New Roman" w:hAnsi="Times New Roman"/>
          <w:sz w:val="20"/>
          <w:szCs w:val="20"/>
          <w:lang w:val="bg-BG"/>
        </w:rPr>
        <w:t>)</w:t>
      </w:r>
    </w:p>
    <w:p w:rsidR="009C7F37" w:rsidRPr="005341BD" w:rsidRDefault="009C7F37" w:rsidP="00842719">
      <w:pPr>
        <w:widowControl w:val="0"/>
        <w:spacing w:line="240" w:lineRule="auto"/>
        <w:ind w:firstLine="720"/>
        <w:rPr>
          <w:rFonts w:ascii="Times New Roman" w:hAnsi="Times New Roman"/>
          <w:lang w:val="bg-BG"/>
        </w:rPr>
      </w:pPr>
    </w:p>
    <w:p w:rsidR="00512222" w:rsidRPr="005341BD" w:rsidRDefault="00512222" w:rsidP="00512222">
      <w:pPr>
        <w:spacing w:line="240" w:lineRule="atLeast"/>
        <w:ind w:firstLine="0"/>
        <w:jc w:val="center"/>
        <w:rPr>
          <w:rFonts w:ascii="Times New Roman" w:hAnsi="Times New Roman"/>
          <w:lang w:val="bg-BG"/>
        </w:rPr>
      </w:pPr>
      <w:r w:rsidRPr="005341BD">
        <w:rPr>
          <w:rFonts w:ascii="Times New Roman" w:hAnsi="Times New Roman"/>
          <w:lang w:val="bg-BG"/>
        </w:rPr>
        <w:t>..........................................................................................................................</w:t>
      </w:r>
    </w:p>
    <w:p w:rsidR="00512222" w:rsidRPr="005341BD" w:rsidRDefault="00512222" w:rsidP="00512222">
      <w:pPr>
        <w:spacing w:line="240" w:lineRule="atLeast"/>
        <w:ind w:firstLine="0"/>
        <w:jc w:val="center"/>
        <w:rPr>
          <w:rFonts w:ascii="Times New Roman" w:hAnsi="Times New Roman"/>
          <w:lang w:val="bg-BG"/>
        </w:rPr>
      </w:pPr>
      <w:r w:rsidRPr="005341BD">
        <w:rPr>
          <w:rFonts w:ascii="Times New Roman" w:hAnsi="Times New Roman"/>
          <w:lang w:val="bg-BG"/>
        </w:rPr>
        <w:t>(наименование на лицето, което прави предложението)</w:t>
      </w:r>
    </w:p>
    <w:p w:rsidR="00671D8F" w:rsidRDefault="00671D8F" w:rsidP="00842719">
      <w:pPr>
        <w:widowControl w:val="0"/>
        <w:spacing w:line="240" w:lineRule="auto"/>
        <w:ind w:firstLine="720"/>
        <w:rPr>
          <w:rFonts w:ascii="Times New Roman" w:hAnsi="Times New Roman"/>
          <w:lang w:val="en-GB"/>
        </w:rPr>
      </w:pPr>
    </w:p>
    <w:p w:rsidR="00FE77CA" w:rsidRPr="00FE77CA" w:rsidRDefault="00FE77CA" w:rsidP="00842719">
      <w:pPr>
        <w:widowControl w:val="0"/>
        <w:spacing w:line="240" w:lineRule="auto"/>
        <w:ind w:firstLine="720"/>
        <w:rPr>
          <w:rFonts w:ascii="Times New Roman" w:hAnsi="Times New Roman"/>
          <w:lang w:val="en-GB"/>
        </w:rPr>
      </w:pPr>
    </w:p>
    <w:p w:rsidR="009C7F37" w:rsidRPr="005341BD" w:rsidRDefault="009C7F37" w:rsidP="00842719">
      <w:pPr>
        <w:widowControl w:val="0"/>
        <w:spacing w:line="240" w:lineRule="auto"/>
        <w:ind w:firstLine="720"/>
        <w:jc w:val="center"/>
        <w:rPr>
          <w:rFonts w:ascii="Times New Roman" w:hAnsi="Times New Roman"/>
          <w:b/>
          <w:lang w:val="bg-BG"/>
        </w:rPr>
      </w:pPr>
      <w:r w:rsidRPr="005341BD">
        <w:rPr>
          <w:rFonts w:ascii="Times New Roman" w:hAnsi="Times New Roman"/>
          <w:b/>
          <w:lang w:val="bg-BG"/>
        </w:rPr>
        <w:t>ЦЕНОВО ПРЕДЛОЖЕНИЕ</w:t>
      </w:r>
      <w:r w:rsidR="00DB0DA0" w:rsidRPr="005341BD">
        <w:rPr>
          <w:rFonts w:ascii="Times New Roman" w:hAnsi="Times New Roman"/>
          <w:b/>
          <w:lang w:val="bg-BG"/>
        </w:rPr>
        <w:t>*</w:t>
      </w:r>
    </w:p>
    <w:p w:rsidR="009C7F37" w:rsidRPr="005341BD" w:rsidRDefault="009C7F37" w:rsidP="00842719">
      <w:pPr>
        <w:widowControl w:val="0"/>
        <w:spacing w:line="240" w:lineRule="auto"/>
        <w:ind w:firstLine="720"/>
        <w:rPr>
          <w:rFonts w:ascii="Times New Roman" w:hAnsi="Times New Roman"/>
          <w:lang w:val="bg-BG"/>
        </w:rPr>
      </w:pPr>
    </w:p>
    <w:p w:rsidR="009C7F37" w:rsidRPr="005341BD" w:rsidRDefault="009C7F37" w:rsidP="00842719">
      <w:pPr>
        <w:widowControl w:val="0"/>
        <w:spacing w:line="240" w:lineRule="auto"/>
        <w:ind w:firstLine="720"/>
        <w:rPr>
          <w:rFonts w:ascii="Times New Roman" w:hAnsi="Times New Roman"/>
          <w:lang w:val="bg-BG"/>
        </w:rPr>
      </w:pPr>
      <w:r w:rsidRPr="005341BD">
        <w:rPr>
          <w:rFonts w:ascii="Times New Roman" w:hAnsi="Times New Roman"/>
          <w:lang w:val="bg-BG"/>
        </w:rPr>
        <w:t>До Народното събрание на Република България</w:t>
      </w:r>
    </w:p>
    <w:p w:rsidR="009C7F37" w:rsidRPr="005341BD" w:rsidRDefault="009C7F37" w:rsidP="00842719">
      <w:pPr>
        <w:widowControl w:val="0"/>
        <w:spacing w:line="240" w:lineRule="auto"/>
        <w:ind w:firstLine="720"/>
        <w:rPr>
          <w:rFonts w:ascii="Times New Roman" w:hAnsi="Times New Roman"/>
          <w:lang w:val="bg-BG"/>
        </w:rPr>
      </w:pPr>
      <w:r w:rsidRPr="005341BD">
        <w:rPr>
          <w:rFonts w:ascii="Times New Roman" w:hAnsi="Times New Roman"/>
          <w:lang w:val="bg-BG"/>
        </w:rPr>
        <w:t>София, пл. “Народно събрание” № 2</w:t>
      </w:r>
    </w:p>
    <w:p w:rsidR="009C7F37" w:rsidRPr="005341BD" w:rsidRDefault="009C7F37" w:rsidP="00842719">
      <w:pPr>
        <w:widowControl w:val="0"/>
        <w:spacing w:line="240" w:lineRule="auto"/>
        <w:ind w:firstLine="720"/>
        <w:rPr>
          <w:rFonts w:ascii="Times New Roman" w:hAnsi="Times New Roman"/>
          <w:lang w:val="bg-BG"/>
        </w:rPr>
      </w:pPr>
    </w:p>
    <w:p w:rsidR="009C7F37" w:rsidRPr="005341BD" w:rsidRDefault="009C7F37" w:rsidP="00842719">
      <w:pPr>
        <w:widowControl w:val="0"/>
        <w:spacing w:line="240" w:lineRule="auto"/>
        <w:ind w:firstLine="720"/>
        <w:rPr>
          <w:rFonts w:ascii="Times New Roman" w:hAnsi="Times New Roman"/>
          <w:lang w:val="bg-BG"/>
        </w:rPr>
      </w:pPr>
      <w:r w:rsidRPr="005341BD">
        <w:rPr>
          <w:rFonts w:ascii="Times New Roman" w:hAnsi="Times New Roman"/>
          <w:lang w:val="bg-BG"/>
        </w:rPr>
        <w:t>Господа,</w:t>
      </w:r>
    </w:p>
    <w:p w:rsidR="009C7F37" w:rsidRPr="005341BD" w:rsidRDefault="009C7F37" w:rsidP="00842719">
      <w:pPr>
        <w:widowControl w:val="0"/>
        <w:spacing w:line="240" w:lineRule="auto"/>
        <w:ind w:firstLine="720"/>
        <w:rPr>
          <w:rFonts w:ascii="Times New Roman" w:hAnsi="Times New Roman"/>
          <w:lang w:val="bg-BG"/>
        </w:rPr>
      </w:pPr>
    </w:p>
    <w:p w:rsidR="00512222" w:rsidRPr="005341BD" w:rsidRDefault="00512222" w:rsidP="00512222">
      <w:pPr>
        <w:pStyle w:val="NormalWeb"/>
        <w:ind w:firstLine="709"/>
        <w:jc w:val="both"/>
        <w:rPr>
          <w:rFonts w:ascii="Times New Roman" w:hAnsi="Times New Roman"/>
          <w:sz w:val="26"/>
          <w:szCs w:val="26"/>
          <w:lang w:val="bg-BG"/>
        </w:rPr>
      </w:pPr>
      <w:r w:rsidRPr="005341BD">
        <w:rPr>
          <w:rFonts w:ascii="Times New Roman" w:hAnsi="Times New Roman"/>
          <w:sz w:val="26"/>
          <w:szCs w:val="26"/>
          <w:lang w:val="bg-BG"/>
        </w:rPr>
        <w:t>След като се запознах(ме) с обява за обществената поръчка с предмет поддръжка, текущи и аварийни ремонти, както и доставка на резервни части за автомобили „Пежо“, „</w:t>
      </w:r>
      <w:proofErr w:type="spellStart"/>
      <w:r w:rsidRPr="005341BD">
        <w:rPr>
          <w:rFonts w:ascii="Times New Roman" w:hAnsi="Times New Roman"/>
          <w:sz w:val="26"/>
          <w:szCs w:val="26"/>
          <w:lang w:val="bg-BG"/>
        </w:rPr>
        <w:t>Сузуки</w:t>
      </w:r>
      <w:proofErr w:type="spellEnd"/>
      <w:r w:rsidRPr="005341BD">
        <w:rPr>
          <w:rFonts w:ascii="Times New Roman" w:hAnsi="Times New Roman"/>
          <w:sz w:val="26"/>
          <w:szCs w:val="26"/>
          <w:lang w:val="bg-BG"/>
        </w:rPr>
        <w:t xml:space="preserve">“, „Ситроен“, „Шкода“, „Фолксваген“, „УАЗ“, </w:t>
      </w:r>
      <w:r w:rsidR="00710678">
        <w:rPr>
          <w:rFonts w:ascii="Times New Roman" w:hAnsi="Times New Roman"/>
          <w:sz w:val="26"/>
          <w:szCs w:val="26"/>
          <w:lang w:val="bg-BG"/>
        </w:rPr>
        <w:t>„Т</w:t>
      </w:r>
      <w:r w:rsidR="00710678" w:rsidRPr="00A6493E">
        <w:rPr>
          <w:rFonts w:ascii="Times New Roman" w:hAnsi="Times New Roman" w:hint="eastAsia"/>
          <w:sz w:val="26"/>
          <w:szCs w:val="26"/>
          <w:lang w:val="bg-BG"/>
        </w:rPr>
        <w:t>ойота</w:t>
      </w:r>
      <w:r w:rsidR="00710678">
        <w:rPr>
          <w:rFonts w:ascii="Times New Roman" w:hAnsi="Times New Roman"/>
          <w:sz w:val="26"/>
          <w:szCs w:val="26"/>
          <w:lang w:val="bg-BG"/>
        </w:rPr>
        <w:t xml:space="preserve">“, </w:t>
      </w:r>
      <w:r w:rsidRPr="005341BD">
        <w:rPr>
          <w:rFonts w:ascii="Times New Roman" w:hAnsi="Times New Roman"/>
          <w:sz w:val="26"/>
          <w:szCs w:val="26"/>
          <w:lang w:val="bg-BG"/>
        </w:rPr>
        <w:t>публикувана в Портала за обществени поръчки на страницата на Агенцията за обществени поръчки и на „Профила на купувача“ на страницата на Народното събрание, както и с документацията, свързана с обществената поръчка, подписаният(те), представляващ(и) и управляващ(и) ................................................................................................................, представям(е) на вниманието Ви следното ценово предложение:</w:t>
      </w:r>
    </w:p>
    <w:p w:rsidR="00973800" w:rsidRPr="005341BD" w:rsidRDefault="009C7F37" w:rsidP="00973800">
      <w:pPr>
        <w:widowControl w:val="0"/>
        <w:spacing w:line="240" w:lineRule="auto"/>
        <w:ind w:firstLine="720"/>
        <w:rPr>
          <w:rFonts w:ascii="Times New Roman" w:hAnsi="Times New Roman"/>
          <w:lang w:val="bg-BG"/>
        </w:rPr>
      </w:pPr>
      <w:r w:rsidRPr="005341BD">
        <w:rPr>
          <w:rFonts w:ascii="Times New Roman" w:hAnsi="Times New Roman"/>
          <w:lang w:val="bg-BG"/>
        </w:rPr>
        <w:t>1. Предлагам(е) да осъществим изцяло поръчката</w:t>
      </w:r>
      <w:r w:rsidR="00375187" w:rsidRPr="005341BD">
        <w:rPr>
          <w:rFonts w:ascii="Times New Roman" w:hAnsi="Times New Roman"/>
          <w:lang w:val="bg-BG"/>
        </w:rPr>
        <w:t xml:space="preserve"> </w:t>
      </w:r>
      <w:r w:rsidRPr="005341BD">
        <w:rPr>
          <w:rFonts w:ascii="Times New Roman" w:hAnsi="Times New Roman"/>
          <w:lang w:val="bg-BG"/>
        </w:rPr>
        <w:t xml:space="preserve">съгласно условията на </w:t>
      </w:r>
      <w:r w:rsidR="00512222" w:rsidRPr="005341BD">
        <w:rPr>
          <w:rFonts w:ascii="Times New Roman" w:hAnsi="Times New Roman"/>
          <w:lang w:val="bg-BG"/>
        </w:rPr>
        <w:t xml:space="preserve">обявата, </w:t>
      </w:r>
      <w:r w:rsidRPr="005341BD">
        <w:rPr>
          <w:rFonts w:ascii="Times New Roman" w:hAnsi="Times New Roman"/>
          <w:lang w:val="bg-BG"/>
        </w:rPr>
        <w:t xml:space="preserve">документацията и подадената оферта за участие при следните </w:t>
      </w:r>
      <w:r w:rsidR="00AF0E91" w:rsidRPr="005341BD">
        <w:rPr>
          <w:rFonts w:ascii="Times New Roman" w:hAnsi="Times New Roman"/>
          <w:lang w:val="bg-BG"/>
        </w:rPr>
        <w:t>ц</w:t>
      </w:r>
      <w:r w:rsidR="00F06A21" w:rsidRPr="005341BD">
        <w:rPr>
          <w:rFonts w:ascii="Times New Roman" w:hAnsi="Times New Roman"/>
          <w:lang w:val="bg-BG"/>
        </w:rPr>
        <w:t>енови параметри:</w:t>
      </w:r>
    </w:p>
    <w:p w:rsidR="00737DE1" w:rsidRPr="005341BD" w:rsidRDefault="00973800" w:rsidP="00737DE1">
      <w:pPr>
        <w:widowControl w:val="0"/>
        <w:spacing w:line="240" w:lineRule="auto"/>
        <w:ind w:firstLine="720"/>
        <w:rPr>
          <w:rFonts w:ascii="Times New Roman" w:hAnsi="Times New Roman"/>
          <w:lang w:val="bg-BG"/>
        </w:rPr>
      </w:pPr>
      <w:r w:rsidRPr="005341BD">
        <w:rPr>
          <w:rFonts w:ascii="Times New Roman" w:hAnsi="Times New Roman"/>
          <w:b/>
          <w:lang w:val="bg-BG"/>
        </w:rPr>
        <w:t>1.</w:t>
      </w:r>
      <w:r w:rsidRPr="005341BD">
        <w:rPr>
          <w:rFonts w:ascii="Times New Roman" w:hAnsi="Times New Roman"/>
          <w:lang w:val="bg-BG"/>
        </w:rPr>
        <w:t xml:space="preserve"> Цена за един сервизен час в размер .......………. (…...........………………….….) </w:t>
      </w:r>
      <w:proofErr w:type="spellStart"/>
      <w:r w:rsidRPr="005341BD">
        <w:rPr>
          <w:rFonts w:ascii="Times New Roman" w:hAnsi="Times New Roman"/>
          <w:lang w:val="bg-BG"/>
        </w:rPr>
        <w:t>лeвa</w:t>
      </w:r>
      <w:proofErr w:type="spellEnd"/>
      <w:r w:rsidRPr="005341BD">
        <w:rPr>
          <w:rFonts w:ascii="Times New Roman" w:hAnsi="Times New Roman"/>
          <w:lang w:val="bg-BG"/>
        </w:rPr>
        <w:t xml:space="preserve"> без ДДС. </w:t>
      </w:r>
    </w:p>
    <w:p w:rsidR="00737DE1" w:rsidRPr="003A7A36" w:rsidRDefault="00973800" w:rsidP="00737DE1">
      <w:pPr>
        <w:widowControl w:val="0"/>
        <w:spacing w:line="240" w:lineRule="auto"/>
        <w:ind w:firstLine="720"/>
        <w:rPr>
          <w:rFonts w:ascii="Times New Roman" w:hAnsi="Times New Roman"/>
          <w:lang w:val="bg-BG"/>
        </w:rPr>
      </w:pPr>
      <w:r w:rsidRPr="005341BD">
        <w:rPr>
          <w:rFonts w:ascii="Times New Roman" w:hAnsi="Times New Roman"/>
          <w:lang w:val="bg-BG"/>
        </w:rPr>
        <w:t>1.</w:t>
      </w:r>
      <w:proofErr w:type="spellStart"/>
      <w:r w:rsidRPr="005341BD">
        <w:rPr>
          <w:rFonts w:ascii="Times New Roman" w:hAnsi="Times New Roman"/>
          <w:lang w:val="bg-BG"/>
        </w:rPr>
        <w:t>1</w:t>
      </w:r>
      <w:proofErr w:type="spellEnd"/>
      <w:r w:rsidRPr="005341BD">
        <w:rPr>
          <w:rFonts w:ascii="Times New Roman" w:hAnsi="Times New Roman"/>
          <w:lang w:val="bg-BG"/>
        </w:rPr>
        <w:t xml:space="preserve">. Цената е валидна за целия  срок на договора </w:t>
      </w:r>
      <w:r w:rsidR="00737DE1" w:rsidRPr="005341BD">
        <w:rPr>
          <w:rFonts w:ascii="Times New Roman" w:hAnsi="Times New Roman"/>
          <w:lang w:val="bg-BG"/>
        </w:rPr>
        <w:t xml:space="preserve">и не подлежи на </w:t>
      </w:r>
      <w:r w:rsidR="00737DE1" w:rsidRPr="003A7A36">
        <w:rPr>
          <w:rFonts w:ascii="Times New Roman" w:hAnsi="Times New Roman"/>
          <w:lang w:val="bg-BG"/>
        </w:rPr>
        <w:t xml:space="preserve">промяна, </w:t>
      </w:r>
      <w:r w:rsidR="00737DE1" w:rsidRPr="003A7A36">
        <w:rPr>
          <w:rFonts w:ascii="Times New Roman" w:hAnsi="Times New Roman"/>
          <w:color w:val="000000"/>
          <w:lang w:val="bg-BG"/>
        </w:rPr>
        <w:t>освен в случаите предвидени в ЗОП.</w:t>
      </w:r>
    </w:p>
    <w:p w:rsidR="00973800" w:rsidRPr="003A7A36" w:rsidRDefault="00973800" w:rsidP="00973800">
      <w:pPr>
        <w:widowControl w:val="0"/>
        <w:spacing w:line="240" w:lineRule="auto"/>
        <w:ind w:firstLine="720"/>
        <w:rPr>
          <w:rFonts w:ascii="Times New Roman" w:hAnsi="Times New Roman"/>
          <w:lang w:val="bg-BG"/>
        </w:rPr>
      </w:pPr>
      <w:r w:rsidRPr="003A7A36">
        <w:rPr>
          <w:rFonts w:ascii="Times New Roman" w:hAnsi="Times New Roman"/>
          <w:b/>
          <w:lang w:val="bg-BG"/>
        </w:rPr>
        <w:t>2.</w:t>
      </w:r>
      <w:r w:rsidRPr="003A7A36">
        <w:rPr>
          <w:rFonts w:ascii="Times New Roman" w:hAnsi="Times New Roman"/>
          <w:lang w:val="bg-BG"/>
        </w:rPr>
        <w:t xml:space="preserve"> Обща стойност на основните резервни части от </w:t>
      </w:r>
      <w:r w:rsidR="00657A05" w:rsidRPr="003A7A36">
        <w:rPr>
          <w:rFonts w:ascii="Times New Roman" w:hAnsi="Times New Roman"/>
          <w:lang w:val="bg-BG"/>
        </w:rPr>
        <w:t>„Списък</w:t>
      </w:r>
      <w:r w:rsidRPr="003A7A36">
        <w:rPr>
          <w:rFonts w:ascii="Times New Roman" w:hAnsi="Times New Roman"/>
          <w:lang w:val="bg-BG"/>
        </w:rPr>
        <w:t>-ценова листа на основните резервни части</w:t>
      </w:r>
      <w:r w:rsidR="00657A05" w:rsidRPr="003A7A36">
        <w:rPr>
          <w:rFonts w:ascii="Times New Roman" w:hAnsi="Times New Roman"/>
          <w:lang w:val="bg-BG"/>
        </w:rPr>
        <w:t>“</w:t>
      </w:r>
      <w:r w:rsidRPr="003A7A36">
        <w:rPr>
          <w:rFonts w:ascii="Times New Roman" w:hAnsi="Times New Roman"/>
          <w:lang w:val="bg-BG"/>
        </w:rPr>
        <w:t>, приложен към настоящото ценовото предложение в размер  …………</w:t>
      </w:r>
      <w:r w:rsidR="008D0824" w:rsidRPr="003A7A36">
        <w:rPr>
          <w:rFonts w:ascii="Times New Roman" w:hAnsi="Times New Roman"/>
          <w:lang w:val="bg-BG"/>
        </w:rPr>
        <w:t>……………….(…………………..) лева без ДДС</w:t>
      </w:r>
      <w:r w:rsidRPr="003A7A36">
        <w:rPr>
          <w:rFonts w:ascii="Times New Roman" w:hAnsi="Times New Roman"/>
          <w:lang w:val="bg-BG"/>
        </w:rPr>
        <w:t xml:space="preserve"> (посочва се сумата от сборовете на единичните цени на резервните части по </w:t>
      </w:r>
      <w:r w:rsidR="00F12D01" w:rsidRPr="003A7A36">
        <w:rPr>
          <w:rFonts w:ascii="Times New Roman" w:hAnsi="Times New Roman"/>
          <w:lang w:val="bg-BG"/>
        </w:rPr>
        <w:t>отделните</w:t>
      </w:r>
      <w:r w:rsidRPr="003A7A36">
        <w:rPr>
          <w:rFonts w:ascii="Times New Roman" w:hAnsi="Times New Roman"/>
          <w:lang w:val="bg-BG"/>
        </w:rPr>
        <w:t xml:space="preserve"> колони от </w:t>
      </w:r>
      <w:r w:rsidR="00F12D01" w:rsidRPr="003A7A36">
        <w:rPr>
          <w:rFonts w:ascii="Times New Roman" w:hAnsi="Times New Roman"/>
          <w:lang w:val="bg-BG"/>
        </w:rPr>
        <w:t>1</w:t>
      </w:r>
      <w:r w:rsidRPr="003A7A36">
        <w:rPr>
          <w:rFonts w:ascii="Times New Roman" w:hAnsi="Times New Roman"/>
          <w:lang w:val="bg-BG"/>
        </w:rPr>
        <w:t xml:space="preserve"> до </w:t>
      </w:r>
      <w:r w:rsidR="00E160FF" w:rsidRPr="003A7A36">
        <w:rPr>
          <w:rFonts w:ascii="Times New Roman" w:hAnsi="Times New Roman"/>
          <w:lang w:val="bg-BG"/>
        </w:rPr>
        <w:t>9</w:t>
      </w:r>
      <w:r w:rsidRPr="003A7A36">
        <w:rPr>
          <w:rFonts w:ascii="Times New Roman" w:hAnsi="Times New Roman"/>
          <w:lang w:val="bg-BG"/>
        </w:rPr>
        <w:t xml:space="preserve"> от списъка-ценова лис</w:t>
      </w:r>
      <w:r w:rsidR="009B519D" w:rsidRPr="003A7A36">
        <w:rPr>
          <w:rFonts w:ascii="Times New Roman" w:hAnsi="Times New Roman"/>
          <w:lang w:val="bg-BG"/>
        </w:rPr>
        <w:t>та на основните резервни части</w:t>
      </w:r>
      <w:r w:rsidRPr="003A7A36">
        <w:rPr>
          <w:rFonts w:ascii="Times New Roman" w:hAnsi="Times New Roman"/>
          <w:lang w:val="bg-BG"/>
        </w:rPr>
        <w:t>)</w:t>
      </w:r>
      <w:r w:rsidR="009B519D" w:rsidRPr="003A7A36">
        <w:rPr>
          <w:rFonts w:ascii="Times New Roman" w:hAnsi="Times New Roman"/>
          <w:lang w:val="bg-BG"/>
        </w:rPr>
        <w:t>.</w:t>
      </w:r>
    </w:p>
    <w:p w:rsidR="00973800" w:rsidRPr="003A7A36" w:rsidRDefault="00973800" w:rsidP="00973800">
      <w:pPr>
        <w:widowControl w:val="0"/>
        <w:spacing w:line="240" w:lineRule="auto"/>
        <w:ind w:firstLine="720"/>
        <w:rPr>
          <w:rFonts w:ascii="Times New Roman" w:hAnsi="Times New Roman"/>
          <w:lang w:val="bg-BG"/>
        </w:rPr>
      </w:pPr>
      <w:r w:rsidRPr="003A7A36">
        <w:rPr>
          <w:rFonts w:ascii="Times New Roman" w:hAnsi="Times New Roman"/>
          <w:lang w:val="bg-BG"/>
        </w:rPr>
        <w:t xml:space="preserve">2.1. Предложените в списъка - ценова листа </w:t>
      </w:r>
      <w:r w:rsidR="005E3C8F" w:rsidRPr="003A7A36">
        <w:rPr>
          <w:rFonts w:ascii="Times New Roman" w:hAnsi="Times New Roman"/>
          <w:lang w:val="bg-BG"/>
        </w:rPr>
        <w:t xml:space="preserve">на основните резервни части </w:t>
      </w:r>
      <w:r w:rsidRPr="003A7A36">
        <w:rPr>
          <w:rFonts w:ascii="Times New Roman" w:hAnsi="Times New Roman"/>
          <w:lang w:val="bg-BG"/>
        </w:rPr>
        <w:t xml:space="preserve">единични цени са цени на дребно на оригиналните и неупотребявани основни резервни части, без включен ДДС. </w:t>
      </w:r>
    </w:p>
    <w:p w:rsidR="00973800" w:rsidRPr="003A7A36" w:rsidRDefault="00973800" w:rsidP="00973800">
      <w:pPr>
        <w:widowControl w:val="0"/>
        <w:spacing w:line="240" w:lineRule="auto"/>
        <w:ind w:firstLine="720"/>
        <w:rPr>
          <w:rFonts w:ascii="Times New Roman" w:hAnsi="Times New Roman"/>
          <w:color w:val="000000"/>
          <w:lang w:val="bg-BG"/>
        </w:rPr>
      </w:pPr>
      <w:r w:rsidRPr="003A7A36">
        <w:rPr>
          <w:rFonts w:ascii="Times New Roman" w:hAnsi="Times New Roman"/>
          <w:lang w:val="bg-BG"/>
        </w:rPr>
        <w:t>2.</w:t>
      </w:r>
      <w:proofErr w:type="spellStart"/>
      <w:r w:rsidRPr="003A7A36">
        <w:rPr>
          <w:rFonts w:ascii="Times New Roman" w:hAnsi="Times New Roman"/>
          <w:lang w:val="bg-BG"/>
        </w:rPr>
        <w:t>2</w:t>
      </w:r>
      <w:proofErr w:type="spellEnd"/>
      <w:r w:rsidRPr="003A7A36">
        <w:rPr>
          <w:rFonts w:ascii="Times New Roman" w:hAnsi="Times New Roman"/>
          <w:lang w:val="bg-BG"/>
        </w:rPr>
        <w:t xml:space="preserve">. Посочените в списъка - ценова листа </w:t>
      </w:r>
      <w:r w:rsidR="005E3C8F" w:rsidRPr="003A7A36">
        <w:rPr>
          <w:rFonts w:ascii="Times New Roman" w:hAnsi="Times New Roman"/>
          <w:lang w:val="bg-BG"/>
        </w:rPr>
        <w:t xml:space="preserve">на основните резервни части </w:t>
      </w:r>
      <w:r w:rsidRPr="003A7A36">
        <w:rPr>
          <w:rFonts w:ascii="Times New Roman" w:hAnsi="Times New Roman"/>
          <w:lang w:val="bg-BG"/>
        </w:rPr>
        <w:t xml:space="preserve">единични цени са валидни за целия срок на изпълнение на договора </w:t>
      </w:r>
      <w:r w:rsidR="00737DE1" w:rsidRPr="003A7A36">
        <w:rPr>
          <w:rFonts w:ascii="Times New Roman" w:hAnsi="Times New Roman"/>
          <w:lang w:val="bg-BG"/>
        </w:rPr>
        <w:t xml:space="preserve">и не подлежат на промяна, </w:t>
      </w:r>
      <w:r w:rsidR="00737DE1" w:rsidRPr="003A7A36">
        <w:rPr>
          <w:rFonts w:ascii="Times New Roman" w:hAnsi="Times New Roman"/>
          <w:color w:val="000000"/>
          <w:lang w:val="bg-BG"/>
        </w:rPr>
        <w:t>освен в случаите предвидени в ЗОП.</w:t>
      </w:r>
    </w:p>
    <w:p w:rsidR="005341BD" w:rsidRPr="003A7A36" w:rsidRDefault="005341BD" w:rsidP="005341BD">
      <w:pPr>
        <w:widowControl w:val="0"/>
        <w:spacing w:line="240" w:lineRule="auto"/>
        <w:ind w:firstLine="720"/>
        <w:rPr>
          <w:rFonts w:ascii="Times New Roman" w:hAnsi="Times New Roman"/>
          <w:lang w:val="bg-BG"/>
        </w:rPr>
      </w:pPr>
      <w:r w:rsidRPr="003A7A36">
        <w:rPr>
          <w:rFonts w:ascii="Times New Roman" w:hAnsi="Times New Roman"/>
          <w:b/>
          <w:lang w:val="bg-BG"/>
        </w:rPr>
        <w:t>3.</w:t>
      </w:r>
      <w:r w:rsidRPr="003A7A36">
        <w:rPr>
          <w:rFonts w:ascii="Times New Roman" w:hAnsi="Times New Roman"/>
          <w:lang w:val="bg-BG"/>
        </w:rPr>
        <w:t xml:space="preserve"> Цените на всички резервни части, извън ценовата листа на основните резервни части, са съгласно приложената на оптичен носител (CD) „Актуална ценова листа на всички резервни части“, неразделна част от ценовото ми (ни) предложение.</w:t>
      </w:r>
    </w:p>
    <w:p w:rsidR="005341BD" w:rsidRDefault="005341BD" w:rsidP="005341BD">
      <w:pPr>
        <w:widowControl w:val="0"/>
        <w:spacing w:line="240" w:lineRule="auto"/>
        <w:ind w:firstLine="720"/>
        <w:rPr>
          <w:rFonts w:ascii="Times New Roman" w:hAnsi="Times New Roman"/>
          <w:lang w:val="bg-BG"/>
        </w:rPr>
      </w:pPr>
      <w:r w:rsidRPr="003A7A36">
        <w:rPr>
          <w:rFonts w:ascii="Times New Roman" w:hAnsi="Times New Roman"/>
          <w:lang w:val="bg-BG"/>
        </w:rPr>
        <w:lastRenderedPageBreak/>
        <w:t>3.1. Предложените в „Актуална ценова листа на всички резервни части“ единични цени са продажните цени на дребно на оригиналните и неупотребявани резервни части, без включен ДДС.</w:t>
      </w:r>
    </w:p>
    <w:p w:rsidR="00F92A7A" w:rsidRPr="00F92A7A" w:rsidRDefault="001B78B5" w:rsidP="00F92A7A">
      <w:pPr>
        <w:autoSpaceDE w:val="0"/>
        <w:autoSpaceDN w:val="0"/>
        <w:adjustRightInd w:val="0"/>
        <w:spacing w:line="240" w:lineRule="auto"/>
        <w:ind w:firstLine="709"/>
        <w:rPr>
          <w:rFonts w:ascii="Times New Roman" w:hAnsi="Times New Roman"/>
        </w:rPr>
      </w:pPr>
      <w:r w:rsidRPr="00F92A7A">
        <w:rPr>
          <w:rFonts w:ascii="Times New Roman" w:hAnsi="Times New Roman"/>
          <w:lang w:val="bg-BG"/>
        </w:rPr>
        <w:t>При</w:t>
      </w:r>
      <w:r w:rsidRPr="00F92A7A">
        <w:rPr>
          <w:rFonts w:ascii="Times New Roman" w:hAnsi="Times New Roman"/>
        </w:rPr>
        <w:t xml:space="preserve"> </w:t>
      </w:r>
      <w:proofErr w:type="spellStart"/>
      <w:r w:rsidRPr="00F92A7A">
        <w:rPr>
          <w:rFonts w:ascii="Times New Roman" w:hAnsi="Times New Roman"/>
        </w:rPr>
        <w:t>промяна</w:t>
      </w:r>
      <w:proofErr w:type="spellEnd"/>
      <w:r w:rsidRPr="00F92A7A">
        <w:rPr>
          <w:rFonts w:ascii="Times New Roman" w:hAnsi="Times New Roman"/>
        </w:rPr>
        <w:t xml:space="preserve"> в </w:t>
      </w:r>
      <w:bookmarkStart w:id="0" w:name="_GoBack"/>
      <w:bookmarkEnd w:id="0"/>
      <w:r w:rsidRPr="00F92A7A">
        <w:rPr>
          <w:rFonts w:ascii="Times New Roman" w:hAnsi="Times New Roman"/>
          <w:u w:val="single"/>
        </w:rPr>
        <w:t>„</w:t>
      </w:r>
      <w:proofErr w:type="spellStart"/>
      <w:r w:rsidRPr="00F92A7A">
        <w:rPr>
          <w:rFonts w:ascii="Times New Roman" w:hAnsi="Times New Roman"/>
          <w:u w:val="single"/>
        </w:rPr>
        <w:t>Актуална</w:t>
      </w:r>
      <w:proofErr w:type="spellEnd"/>
      <w:r w:rsidRPr="00F92A7A">
        <w:rPr>
          <w:rFonts w:ascii="Times New Roman" w:hAnsi="Times New Roman"/>
          <w:u w:val="single"/>
        </w:rPr>
        <w:t xml:space="preserve"> </w:t>
      </w:r>
      <w:proofErr w:type="spellStart"/>
      <w:r w:rsidRPr="00F92A7A">
        <w:rPr>
          <w:rFonts w:ascii="Times New Roman" w:hAnsi="Times New Roman"/>
          <w:u w:val="single"/>
        </w:rPr>
        <w:t>ценова</w:t>
      </w:r>
      <w:proofErr w:type="spellEnd"/>
      <w:r w:rsidRPr="00F92A7A">
        <w:rPr>
          <w:rFonts w:ascii="Times New Roman" w:hAnsi="Times New Roman"/>
          <w:u w:val="single"/>
        </w:rPr>
        <w:t xml:space="preserve"> </w:t>
      </w:r>
      <w:proofErr w:type="spellStart"/>
      <w:r w:rsidRPr="00F92A7A">
        <w:rPr>
          <w:rFonts w:ascii="Times New Roman" w:hAnsi="Times New Roman"/>
          <w:u w:val="single"/>
        </w:rPr>
        <w:t>листа</w:t>
      </w:r>
      <w:proofErr w:type="spellEnd"/>
      <w:r w:rsidRPr="00F92A7A">
        <w:rPr>
          <w:rFonts w:ascii="Times New Roman" w:hAnsi="Times New Roman"/>
          <w:u w:val="single"/>
        </w:rPr>
        <w:t xml:space="preserve"> </w:t>
      </w:r>
      <w:proofErr w:type="spellStart"/>
      <w:r w:rsidRPr="00F92A7A">
        <w:rPr>
          <w:rFonts w:ascii="Times New Roman" w:hAnsi="Times New Roman"/>
          <w:u w:val="single"/>
        </w:rPr>
        <w:t>на</w:t>
      </w:r>
      <w:proofErr w:type="spellEnd"/>
      <w:r w:rsidRPr="00F92A7A">
        <w:rPr>
          <w:rFonts w:ascii="Times New Roman" w:hAnsi="Times New Roman"/>
          <w:u w:val="single"/>
        </w:rPr>
        <w:t xml:space="preserve"> </w:t>
      </w:r>
      <w:proofErr w:type="spellStart"/>
      <w:r w:rsidRPr="00F92A7A">
        <w:rPr>
          <w:rFonts w:ascii="Times New Roman" w:hAnsi="Times New Roman"/>
          <w:u w:val="single"/>
        </w:rPr>
        <w:t>всички</w:t>
      </w:r>
      <w:proofErr w:type="spellEnd"/>
      <w:r w:rsidRPr="00F92A7A">
        <w:rPr>
          <w:rFonts w:ascii="Times New Roman" w:hAnsi="Times New Roman"/>
          <w:u w:val="single"/>
        </w:rPr>
        <w:t xml:space="preserve"> </w:t>
      </w:r>
      <w:proofErr w:type="spellStart"/>
      <w:r w:rsidRPr="00F92A7A">
        <w:rPr>
          <w:rFonts w:ascii="Times New Roman" w:hAnsi="Times New Roman"/>
          <w:u w:val="single"/>
        </w:rPr>
        <w:t>резервни</w:t>
      </w:r>
      <w:proofErr w:type="spellEnd"/>
      <w:r w:rsidRPr="00F92A7A">
        <w:rPr>
          <w:rFonts w:ascii="Times New Roman" w:hAnsi="Times New Roman"/>
          <w:u w:val="single"/>
        </w:rPr>
        <w:t xml:space="preserve"> </w:t>
      </w:r>
      <w:proofErr w:type="spellStart"/>
      <w:r w:rsidRPr="00F92A7A">
        <w:rPr>
          <w:rFonts w:ascii="Times New Roman" w:hAnsi="Times New Roman"/>
          <w:u w:val="single"/>
        </w:rPr>
        <w:t>части</w:t>
      </w:r>
      <w:proofErr w:type="spellEnd"/>
      <w:r w:rsidRPr="00F92A7A">
        <w:rPr>
          <w:rFonts w:ascii="Times New Roman" w:hAnsi="Times New Roman"/>
          <w:u w:val="single"/>
        </w:rPr>
        <w:t>“,</w:t>
      </w:r>
      <w:r w:rsidRPr="00F92A7A">
        <w:rPr>
          <w:rFonts w:ascii="Times New Roman" w:hAnsi="Times New Roman"/>
        </w:rPr>
        <w:t xml:space="preserve"> </w:t>
      </w:r>
      <w:r w:rsidRPr="00F92A7A">
        <w:rPr>
          <w:rFonts w:ascii="Times New Roman" w:hAnsi="Times New Roman"/>
          <w:color w:val="000000"/>
          <w:lang w:val="bg-BG"/>
        </w:rPr>
        <w:t>ще уведомявам</w:t>
      </w:r>
      <w:r w:rsidR="00F92A7A">
        <w:rPr>
          <w:rFonts w:ascii="Times New Roman" w:hAnsi="Times New Roman"/>
          <w:color w:val="000000"/>
          <w:lang w:val="en-GB"/>
        </w:rPr>
        <w:t>(</w:t>
      </w:r>
      <w:r w:rsidRPr="00F92A7A">
        <w:rPr>
          <w:rFonts w:ascii="Times New Roman" w:hAnsi="Times New Roman"/>
          <w:color w:val="000000"/>
          <w:lang w:val="bg-BG"/>
        </w:rPr>
        <w:t>е</w:t>
      </w:r>
      <w:r w:rsidR="00F92A7A">
        <w:rPr>
          <w:rFonts w:ascii="Times New Roman" w:hAnsi="Times New Roman"/>
          <w:color w:val="000000"/>
          <w:lang w:val="en-GB"/>
        </w:rPr>
        <w:t>)</w:t>
      </w:r>
      <w:r w:rsidRPr="00F92A7A">
        <w:rPr>
          <w:rFonts w:ascii="Times New Roman" w:hAnsi="Times New Roman"/>
          <w:color w:val="000000"/>
          <w:lang w:val="bg-BG"/>
        </w:rPr>
        <w:t xml:space="preserve"> Възложителя</w:t>
      </w:r>
      <w:r w:rsidRPr="00F92A7A">
        <w:rPr>
          <w:rFonts w:ascii="Times New Roman" w:hAnsi="Times New Roman"/>
          <w:color w:val="000000"/>
        </w:rPr>
        <w:t xml:space="preserve"> </w:t>
      </w:r>
      <w:r w:rsidRPr="00F92A7A">
        <w:rPr>
          <w:rFonts w:ascii="Times New Roman" w:hAnsi="Times New Roman"/>
        </w:rPr>
        <w:t xml:space="preserve">в </w:t>
      </w:r>
      <w:proofErr w:type="spellStart"/>
      <w:r w:rsidRPr="00F92A7A">
        <w:rPr>
          <w:rFonts w:ascii="Times New Roman" w:hAnsi="Times New Roman"/>
        </w:rPr>
        <w:t>срок</w:t>
      </w:r>
      <w:proofErr w:type="spellEnd"/>
      <w:r w:rsidRPr="00F92A7A">
        <w:rPr>
          <w:rFonts w:ascii="Times New Roman" w:hAnsi="Times New Roman"/>
        </w:rPr>
        <w:t xml:space="preserve"> </w:t>
      </w:r>
      <w:proofErr w:type="spellStart"/>
      <w:r w:rsidRPr="00F92A7A">
        <w:rPr>
          <w:rFonts w:ascii="Times New Roman" w:hAnsi="Times New Roman"/>
        </w:rPr>
        <w:t>до</w:t>
      </w:r>
      <w:proofErr w:type="spellEnd"/>
      <w:r w:rsidRPr="00F92A7A">
        <w:rPr>
          <w:rFonts w:ascii="Times New Roman" w:hAnsi="Times New Roman"/>
        </w:rPr>
        <w:t xml:space="preserve"> 5</w:t>
      </w:r>
      <w:r w:rsidR="00F92A7A" w:rsidRPr="00F92A7A">
        <w:rPr>
          <w:rFonts w:ascii="Times New Roman" w:hAnsi="Times New Roman"/>
        </w:rPr>
        <w:t xml:space="preserve"> (</w:t>
      </w:r>
      <w:proofErr w:type="spellStart"/>
      <w:r w:rsidR="00F92A7A" w:rsidRPr="00F92A7A">
        <w:rPr>
          <w:rFonts w:ascii="Times New Roman" w:hAnsi="Times New Roman"/>
        </w:rPr>
        <w:t>пет</w:t>
      </w:r>
      <w:proofErr w:type="spellEnd"/>
      <w:r w:rsidR="00F92A7A" w:rsidRPr="00F92A7A">
        <w:rPr>
          <w:rFonts w:ascii="Times New Roman" w:hAnsi="Times New Roman"/>
        </w:rPr>
        <w:t xml:space="preserve">) </w:t>
      </w:r>
      <w:proofErr w:type="spellStart"/>
      <w:r w:rsidR="00F92A7A" w:rsidRPr="00F92A7A">
        <w:rPr>
          <w:rFonts w:ascii="Times New Roman" w:hAnsi="Times New Roman"/>
        </w:rPr>
        <w:t>работни</w:t>
      </w:r>
      <w:proofErr w:type="spellEnd"/>
      <w:r w:rsidR="00F92A7A" w:rsidRPr="00F92A7A">
        <w:rPr>
          <w:rFonts w:ascii="Times New Roman" w:hAnsi="Times New Roman"/>
        </w:rPr>
        <w:t xml:space="preserve"> </w:t>
      </w:r>
      <w:proofErr w:type="spellStart"/>
      <w:r w:rsidR="00F92A7A" w:rsidRPr="00F92A7A">
        <w:rPr>
          <w:rFonts w:ascii="Times New Roman" w:hAnsi="Times New Roman"/>
        </w:rPr>
        <w:t>дни</w:t>
      </w:r>
      <w:proofErr w:type="spellEnd"/>
      <w:r w:rsidR="00F92A7A" w:rsidRPr="00F92A7A">
        <w:rPr>
          <w:rFonts w:ascii="Times New Roman" w:hAnsi="Times New Roman"/>
        </w:rPr>
        <w:t xml:space="preserve"> </w:t>
      </w:r>
      <w:proofErr w:type="spellStart"/>
      <w:r w:rsidR="00F92A7A" w:rsidRPr="00F92A7A">
        <w:rPr>
          <w:rFonts w:ascii="Times New Roman" w:hAnsi="Times New Roman"/>
        </w:rPr>
        <w:t>от</w:t>
      </w:r>
      <w:proofErr w:type="spellEnd"/>
      <w:r w:rsidR="00F92A7A" w:rsidRPr="00F92A7A">
        <w:rPr>
          <w:rFonts w:ascii="Times New Roman" w:hAnsi="Times New Roman"/>
        </w:rPr>
        <w:t xml:space="preserve"> </w:t>
      </w:r>
      <w:proofErr w:type="spellStart"/>
      <w:r w:rsidR="00F92A7A" w:rsidRPr="00F92A7A">
        <w:rPr>
          <w:rFonts w:ascii="Times New Roman" w:hAnsi="Times New Roman"/>
        </w:rPr>
        <w:t>промяната</w:t>
      </w:r>
      <w:proofErr w:type="spellEnd"/>
      <w:r w:rsidR="00F92A7A" w:rsidRPr="00F92A7A">
        <w:rPr>
          <w:rFonts w:ascii="Times New Roman" w:hAnsi="Times New Roman"/>
          <w:lang w:val="bg-BG"/>
        </w:rPr>
        <w:t>, като към уведомлението ще представ</w:t>
      </w:r>
      <w:r w:rsidR="00F92A7A">
        <w:rPr>
          <w:rFonts w:ascii="Times New Roman" w:hAnsi="Times New Roman"/>
          <w:lang w:val="bg-BG"/>
        </w:rPr>
        <w:t>я</w:t>
      </w:r>
      <w:r w:rsidR="00F92A7A">
        <w:rPr>
          <w:rFonts w:ascii="Times New Roman" w:hAnsi="Times New Roman"/>
          <w:lang w:val="en-GB"/>
        </w:rPr>
        <w:t>(</w:t>
      </w:r>
      <w:r w:rsidR="00F92A7A" w:rsidRPr="00F92A7A">
        <w:rPr>
          <w:rFonts w:ascii="Times New Roman" w:hAnsi="Times New Roman"/>
          <w:lang w:val="bg-BG"/>
        </w:rPr>
        <w:t>им</w:t>
      </w:r>
      <w:r w:rsidR="00F92A7A">
        <w:rPr>
          <w:rFonts w:ascii="Times New Roman" w:hAnsi="Times New Roman"/>
          <w:lang w:val="en-GB"/>
        </w:rPr>
        <w:t>)</w:t>
      </w:r>
      <w:r w:rsidR="00F92A7A" w:rsidRPr="00F92A7A">
        <w:rPr>
          <w:rFonts w:ascii="Times New Roman" w:hAnsi="Times New Roman"/>
          <w:lang w:val="bg-BG"/>
        </w:rPr>
        <w:t xml:space="preserve"> </w:t>
      </w:r>
      <w:proofErr w:type="spellStart"/>
      <w:r w:rsidR="00F92A7A" w:rsidRPr="00F92A7A">
        <w:rPr>
          <w:rFonts w:ascii="Times New Roman" w:hAnsi="Times New Roman"/>
        </w:rPr>
        <w:t>доказателства</w:t>
      </w:r>
      <w:proofErr w:type="spellEnd"/>
      <w:r w:rsidR="00F92A7A" w:rsidRPr="00F92A7A">
        <w:rPr>
          <w:rFonts w:ascii="Times New Roman" w:hAnsi="Times New Roman"/>
        </w:rPr>
        <w:t xml:space="preserve">, </w:t>
      </w:r>
      <w:proofErr w:type="spellStart"/>
      <w:r w:rsidR="00F92A7A" w:rsidRPr="00F92A7A">
        <w:rPr>
          <w:rFonts w:ascii="Times New Roman" w:hAnsi="Times New Roman"/>
        </w:rPr>
        <w:t>обосноваващи</w:t>
      </w:r>
      <w:proofErr w:type="spellEnd"/>
      <w:r w:rsidR="00F92A7A" w:rsidRPr="00F92A7A">
        <w:rPr>
          <w:rFonts w:ascii="Times New Roman" w:hAnsi="Times New Roman"/>
        </w:rPr>
        <w:t xml:space="preserve"> </w:t>
      </w:r>
      <w:proofErr w:type="spellStart"/>
      <w:r w:rsidR="00F92A7A" w:rsidRPr="00F92A7A">
        <w:rPr>
          <w:rFonts w:ascii="Times New Roman" w:hAnsi="Times New Roman"/>
        </w:rPr>
        <w:t>настъпилата</w:t>
      </w:r>
      <w:proofErr w:type="spellEnd"/>
      <w:r w:rsidR="00F92A7A" w:rsidRPr="00F92A7A">
        <w:rPr>
          <w:rFonts w:ascii="Times New Roman" w:hAnsi="Times New Roman"/>
        </w:rPr>
        <w:t xml:space="preserve"> </w:t>
      </w:r>
      <w:proofErr w:type="spellStart"/>
      <w:r w:rsidR="00F92A7A" w:rsidRPr="00F92A7A">
        <w:rPr>
          <w:rFonts w:ascii="Times New Roman" w:hAnsi="Times New Roman"/>
        </w:rPr>
        <w:t>промяна</w:t>
      </w:r>
      <w:proofErr w:type="spellEnd"/>
      <w:r w:rsidR="00F92A7A" w:rsidRPr="00F92A7A">
        <w:rPr>
          <w:rFonts w:ascii="Times New Roman" w:hAnsi="Times New Roman"/>
        </w:rPr>
        <w:t>.</w:t>
      </w:r>
    </w:p>
    <w:p w:rsidR="00973800" w:rsidRPr="005341BD" w:rsidRDefault="005341BD" w:rsidP="00973800">
      <w:pPr>
        <w:widowControl w:val="0"/>
        <w:spacing w:line="240" w:lineRule="auto"/>
        <w:ind w:firstLine="720"/>
        <w:rPr>
          <w:rFonts w:ascii="Times New Roman" w:hAnsi="Times New Roman"/>
          <w:lang w:val="bg-BG"/>
        </w:rPr>
      </w:pPr>
      <w:r w:rsidRPr="003A7A36">
        <w:rPr>
          <w:rFonts w:ascii="Times New Roman" w:hAnsi="Times New Roman"/>
          <w:b/>
          <w:lang w:val="bg-BG"/>
        </w:rPr>
        <w:t>4</w:t>
      </w:r>
      <w:r w:rsidR="00973800" w:rsidRPr="003A7A36">
        <w:rPr>
          <w:rFonts w:ascii="Times New Roman" w:hAnsi="Times New Roman"/>
          <w:b/>
          <w:lang w:val="bg-BG"/>
        </w:rPr>
        <w:t>.</w:t>
      </w:r>
      <w:r w:rsidR="00973800" w:rsidRPr="003A7A36">
        <w:rPr>
          <w:rFonts w:ascii="Times New Roman" w:hAnsi="Times New Roman"/>
          <w:lang w:val="bg-BG"/>
        </w:rPr>
        <w:t xml:space="preserve"> Отстъпка от цената на резервните части, извън посочените в списъка -</w:t>
      </w:r>
      <w:r w:rsidR="00973800" w:rsidRPr="005341BD">
        <w:rPr>
          <w:rFonts w:ascii="Times New Roman" w:hAnsi="Times New Roman"/>
          <w:lang w:val="bg-BG"/>
        </w:rPr>
        <w:t xml:space="preserve"> ценова листа </w:t>
      </w:r>
      <w:r w:rsidR="005E3C8F" w:rsidRPr="005341BD">
        <w:rPr>
          <w:rFonts w:ascii="Times New Roman" w:hAnsi="Times New Roman"/>
          <w:lang w:val="bg-BG"/>
        </w:rPr>
        <w:t xml:space="preserve">на основните резервни части </w:t>
      </w:r>
      <w:r w:rsidR="00973800" w:rsidRPr="005341BD">
        <w:rPr>
          <w:rFonts w:ascii="Times New Roman" w:hAnsi="Times New Roman"/>
          <w:lang w:val="bg-BG"/>
        </w:rPr>
        <w:t>в размер .......………. % (…...........………………….….).</w:t>
      </w:r>
    </w:p>
    <w:p w:rsidR="00973800" w:rsidRPr="005341BD" w:rsidRDefault="003156D2" w:rsidP="00973800">
      <w:pPr>
        <w:widowControl w:val="0"/>
        <w:spacing w:line="240" w:lineRule="auto"/>
        <w:ind w:firstLine="720"/>
        <w:rPr>
          <w:rFonts w:ascii="Times New Roman" w:hAnsi="Times New Roman"/>
          <w:lang w:val="bg-BG"/>
        </w:rPr>
      </w:pPr>
      <w:r>
        <w:rPr>
          <w:rFonts w:ascii="Times New Roman" w:hAnsi="Times New Roman"/>
          <w:lang w:val="bg-BG"/>
        </w:rPr>
        <w:t>4</w:t>
      </w:r>
      <w:r w:rsidR="00973800" w:rsidRPr="005341BD">
        <w:rPr>
          <w:rFonts w:ascii="Times New Roman" w:hAnsi="Times New Roman"/>
          <w:lang w:val="bg-BG"/>
        </w:rPr>
        <w:t xml:space="preserve">.1. Предложената отстъпка е еднозначно фиксиран процент от продажната цена на дребно на оригиналните и неупотребявани резервни части, извън посочените в списъка-ценова листа </w:t>
      </w:r>
      <w:r w:rsidR="005E3C8F" w:rsidRPr="005341BD">
        <w:rPr>
          <w:rFonts w:ascii="Times New Roman" w:hAnsi="Times New Roman"/>
          <w:lang w:val="bg-BG"/>
        </w:rPr>
        <w:t xml:space="preserve">на основните резервни части </w:t>
      </w:r>
      <w:r w:rsidR="00973800" w:rsidRPr="005341BD">
        <w:rPr>
          <w:rFonts w:ascii="Times New Roman" w:hAnsi="Times New Roman"/>
          <w:lang w:val="bg-BG"/>
        </w:rPr>
        <w:t xml:space="preserve">с включен ДДС. </w:t>
      </w:r>
    </w:p>
    <w:p w:rsidR="00737DE1" w:rsidRPr="005341BD" w:rsidRDefault="003156D2" w:rsidP="00973800">
      <w:pPr>
        <w:widowControl w:val="0"/>
        <w:spacing w:line="240" w:lineRule="auto"/>
        <w:ind w:firstLine="720"/>
        <w:rPr>
          <w:rFonts w:ascii="Times New Roman" w:hAnsi="Times New Roman"/>
          <w:color w:val="000000"/>
          <w:lang w:val="bg-BG"/>
        </w:rPr>
      </w:pPr>
      <w:r>
        <w:rPr>
          <w:rFonts w:ascii="Times New Roman" w:hAnsi="Times New Roman"/>
          <w:lang w:val="bg-BG"/>
        </w:rPr>
        <w:t>4</w:t>
      </w:r>
      <w:r w:rsidR="00973800" w:rsidRPr="005341BD">
        <w:rPr>
          <w:rFonts w:ascii="Times New Roman" w:hAnsi="Times New Roman"/>
          <w:lang w:val="bg-BG"/>
        </w:rPr>
        <w:t xml:space="preserve">.2. Отстъпката е валидна за целия срок на договора </w:t>
      </w:r>
      <w:r w:rsidR="00737DE1" w:rsidRPr="005341BD">
        <w:rPr>
          <w:rFonts w:ascii="Times New Roman" w:hAnsi="Times New Roman"/>
          <w:lang w:val="bg-BG"/>
        </w:rPr>
        <w:t xml:space="preserve">и не подлежи на промяна, </w:t>
      </w:r>
      <w:r w:rsidR="00737DE1" w:rsidRPr="005341BD">
        <w:rPr>
          <w:rFonts w:ascii="Times New Roman" w:hAnsi="Times New Roman"/>
          <w:color w:val="000000"/>
          <w:lang w:val="bg-BG"/>
        </w:rPr>
        <w:t>освен в случаите предвидени в ЗОП.</w:t>
      </w:r>
    </w:p>
    <w:p w:rsidR="00973800" w:rsidRPr="005341BD" w:rsidRDefault="005341BD" w:rsidP="00973800">
      <w:pPr>
        <w:widowControl w:val="0"/>
        <w:spacing w:line="240" w:lineRule="auto"/>
        <w:ind w:firstLine="720"/>
        <w:rPr>
          <w:rFonts w:ascii="Times New Roman" w:hAnsi="Times New Roman"/>
          <w:lang w:val="bg-BG"/>
        </w:rPr>
      </w:pPr>
      <w:r w:rsidRPr="005341BD">
        <w:rPr>
          <w:rFonts w:ascii="Times New Roman" w:hAnsi="Times New Roman"/>
          <w:b/>
          <w:lang w:val="bg-BG"/>
        </w:rPr>
        <w:t>5</w:t>
      </w:r>
      <w:r w:rsidR="00973800" w:rsidRPr="005341BD">
        <w:rPr>
          <w:rFonts w:ascii="Times New Roman" w:hAnsi="Times New Roman"/>
          <w:b/>
          <w:lang w:val="bg-BG"/>
        </w:rPr>
        <w:t>.</w:t>
      </w:r>
      <w:r w:rsidR="00973800" w:rsidRPr="005341BD">
        <w:rPr>
          <w:rFonts w:ascii="Times New Roman" w:hAnsi="Times New Roman"/>
          <w:lang w:val="bg-BG"/>
        </w:rPr>
        <w:t xml:space="preserve"> Цена за един километър пробег при репатриране на аварирали  автомобили в размер (…………………………) лева без ДДС.</w:t>
      </w:r>
    </w:p>
    <w:p w:rsidR="00737DE1" w:rsidRPr="005341BD" w:rsidRDefault="003156D2" w:rsidP="00842719">
      <w:pPr>
        <w:widowControl w:val="0"/>
        <w:spacing w:line="240" w:lineRule="auto"/>
        <w:ind w:firstLine="720"/>
        <w:rPr>
          <w:rFonts w:ascii="Times New Roman" w:hAnsi="Times New Roman"/>
          <w:color w:val="000000"/>
          <w:lang w:val="bg-BG"/>
        </w:rPr>
      </w:pPr>
      <w:r>
        <w:rPr>
          <w:rFonts w:ascii="Times New Roman" w:hAnsi="Times New Roman"/>
          <w:lang w:val="bg-BG"/>
        </w:rPr>
        <w:t>5</w:t>
      </w:r>
      <w:r w:rsidR="00973800" w:rsidRPr="005341BD">
        <w:rPr>
          <w:rFonts w:ascii="Times New Roman" w:hAnsi="Times New Roman"/>
          <w:lang w:val="bg-BG"/>
        </w:rPr>
        <w:t>.1. Цената за един километър пробег при репатриране на аварирали  автомобили е валидна за целия срок на до</w:t>
      </w:r>
      <w:r w:rsidR="00C20CC9" w:rsidRPr="005341BD">
        <w:rPr>
          <w:rFonts w:ascii="Times New Roman" w:hAnsi="Times New Roman"/>
          <w:lang w:val="bg-BG"/>
        </w:rPr>
        <w:t xml:space="preserve">говора </w:t>
      </w:r>
      <w:r w:rsidR="00737DE1" w:rsidRPr="005341BD">
        <w:rPr>
          <w:rFonts w:ascii="Times New Roman" w:hAnsi="Times New Roman"/>
          <w:lang w:val="bg-BG"/>
        </w:rPr>
        <w:t xml:space="preserve">и не подлежи на промяна, </w:t>
      </w:r>
      <w:r w:rsidR="00737DE1" w:rsidRPr="005341BD">
        <w:rPr>
          <w:rFonts w:ascii="Times New Roman" w:hAnsi="Times New Roman"/>
          <w:color w:val="000000"/>
          <w:lang w:val="bg-BG"/>
        </w:rPr>
        <w:t>освен в случаите предвидени в ЗОП.</w:t>
      </w:r>
    </w:p>
    <w:p w:rsidR="009C7F37" w:rsidRPr="005341BD" w:rsidRDefault="005341BD" w:rsidP="00842719">
      <w:pPr>
        <w:widowControl w:val="0"/>
        <w:spacing w:line="240" w:lineRule="auto"/>
        <w:ind w:firstLine="720"/>
        <w:rPr>
          <w:rFonts w:ascii="Times New Roman" w:hAnsi="Times New Roman"/>
          <w:lang w:val="bg-BG"/>
        </w:rPr>
      </w:pPr>
      <w:r w:rsidRPr="005341BD">
        <w:rPr>
          <w:rFonts w:ascii="Times New Roman" w:hAnsi="Times New Roman"/>
          <w:b/>
          <w:lang w:val="bg-BG"/>
        </w:rPr>
        <w:t>6</w:t>
      </w:r>
      <w:r w:rsidR="00F12D01" w:rsidRPr="005341BD">
        <w:rPr>
          <w:rFonts w:ascii="Times New Roman" w:hAnsi="Times New Roman"/>
          <w:b/>
          <w:lang w:val="bg-BG"/>
        </w:rPr>
        <w:t>.</w:t>
      </w:r>
      <w:r w:rsidR="00F12D01" w:rsidRPr="005341BD">
        <w:rPr>
          <w:rFonts w:ascii="Times New Roman" w:hAnsi="Times New Roman"/>
          <w:lang w:val="bg-BG"/>
        </w:rPr>
        <w:t xml:space="preserve"> </w:t>
      </w:r>
      <w:r w:rsidR="009C7F37" w:rsidRPr="005341BD">
        <w:rPr>
          <w:rFonts w:ascii="Times New Roman" w:hAnsi="Times New Roman"/>
          <w:lang w:val="bg-BG"/>
        </w:rPr>
        <w:t>Пр</w:t>
      </w:r>
      <w:r w:rsidR="00547AE1" w:rsidRPr="005341BD">
        <w:rPr>
          <w:rFonts w:ascii="Times New Roman" w:hAnsi="Times New Roman"/>
          <w:lang w:val="bg-BG"/>
        </w:rPr>
        <w:t xml:space="preserve">иемам(е) предложения в раздел </w:t>
      </w:r>
      <w:r w:rsidR="00C577BE" w:rsidRPr="005341BD">
        <w:rPr>
          <w:rFonts w:ascii="Times New Roman" w:hAnsi="Times New Roman"/>
          <w:lang w:val="bg-BG"/>
        </w:rPr>
        <w:t>I.</w:t>
      </w:r>
      <w:r w:rsidR="00512222" w:rsidRPr="005341BD">
        <w:rPr>
          <w:rFonts w:ascii="Times New Roman" w:hAnsi="Times New Roman"/>
          <w:lang w:val="bg-BG"/>
        </w:rPr>
        <w:t>,</w:t>
      </w:r>
      <w:r w:rsidR="009C7F37" w:rsidRPr="005341BD">
        <w:rPr>
          <w:rFonts w:ascii="Times New Roman" w:hAnsi="Times New Roman"/>
          <w:lang w:val="bg-BG"/>
        </w:rPr>
        <w:t>, т.</w:t>
      </w:r>
      <w:r w:rsidR="00973800" w:rsidRPr="005341BD">
        <w:rPr>
          <w:rFonts w:ascii="Times New Roman" w:hAnsi="Times New Roman"/>
          <w:lang w:val="bg-BG"/>
        </w:rPr>
        <w:t xml:space="preserve"> </w:t>
      </w:r>
      <w:r w:rsidR="00512222" w:rsidRPr="005341BD">
        <w:rPr>
          <w:rFonts w:ascii="Times New Roman" w:hAnsi="Times New Roman"/>
          <w:lang w:val="bg-BG"/>
        </w:rPr>
        <w:t>2.</w:t>
      </w:r>
      <w:r w:rsidR="009B519D" w:rsidRPr="005341BD">
        <w:rPr>
          <w:rFonts w:ascii="Times New Roman" w:hAnsi="Times New Roman"/>
          <w:lang w:val="bg-BG"/>
        </w:rPr>
        <w:t>7</w:t>
      </w:r>
      <w:r w:rsidR="009C7F37" w:rsidRPr="005341BD">
        <w:rPr>
          <w:rFonts w:ascii="Times New Roman" w:hAnsi="Times New Roman"/>
          <w:lang w:val="bg-BG"/>
        </w:rPr>
        <w:t xml:space="preserve"> от документацията за участие начин на плащане.</w:t>
      </w:r>
    </w:p>
    <w:p w:rsidR="005D7F15" w:rsidRPr="005341BD" w:rsidRDefault="005D7F15" w:rsidP="00842719">
      <w:pPr>
        <w:widowControl w:val="0"/>
        <w:spacing w:line="240" w:lineRule="auto"/>
        <w:ind w:firstLine="720"/>
        <w:rPr>
          <w:rFonts w:ascii="Times New Roman" w:hAnsi="Times New Roman"/>
          <w:lang w:val="bg-BG"/>
        </w:rPr>
      </w:pPr>
    </w:p>
    <w:p w:rsidR="001E3C1F" w:rsidRPr="005341BD" w:rsidRDefault="001E3C1F" w:rsidP="00842719">
      <w:pPr>
        <w:widowControl w:val="0"/>
        <w:spacing w:line="240" w:lineRule="auto"/>
        <w:ind w:firstLine="720"/>
        <w:rPr>
          <w:rFonts w:ascii="Times New Roman" w:hAnsi="Times New Roman"/>
          <w:lang w:val="bg-BG"/>
        </w:rPr>
      </w:pPr>
      <w:r w:rsidRPr="005341BD">
        <w:rPr>
          <w:rFonts w:ascii="Times New Roman" w:hAnsi="Times New Roman"/>
          <w:lang w:val="bg-BG"/>
        </w:rPr>
        <w:t>ПРИЛОЖЕНИЯ: (описват се поотделно)</w:t>
      </w:r>
    </w:p>
    <w:p w:rsidR="00973800" w:rsidRPr="005341BD" w:rsidRDefault="005D7F15" w:rsidP="00973800">
      <w:pPr>
        <w:spacing w:line="240" w:lineRule="auto"/>
        <w:ind w:firstLine="720"/>
        <w:rPr>
          <w:rFonts w:ascii="Times New Roman" w:hAnsi="Times New Roman"/>
          <w:lang w:val="bg-BG"/>
        </w:rPr>
      </w:pPr>
      <w:r w:rsidRPr="005341BD">
        <w:rPr>
          <w:rFonts w:ascii="Times New Roman" w:hAnsi="Times New Roman"/>
          <w:lang w:val="bg-BG"/>
        </w:rPr>
        <w:t>1</w:t>
      </w:r>
      <w:r w:rsidR="001E3C1F" w:rsidRPr="005341BD">
        <w:rPr>
          <w:rFonts w:ascii="Times New Roman" w:hAnsi="Times New Roman"/>
          <w:lang w:val="bg-BG"/>
        </w:rPr>
        <w:t xml:space="preserve">. </w:t>
      </w:r>
      <w:r w:rsidR="00973800" w:rsidRPr="005341BD">
        <w:rPr>
          <w:rFonts w:ascii="Times New Roman" w:hAnsi="Times New Roman"/>
          <w:b/>
          <w:u w:val="single"/>
          <w:lang w:val="bg-BG"/>
        </w:rPr>
        <w:t>Списък - ценова листа на основните резервни ча</w:t>
      </w:r>
      <w:r w:rsidR="00A038D3">
        <w:rPr>
          <w:rFonts w:ascii="Times New Roman" w:hAnsi="Times New Roman"/>
          <w:b/>
          <w:u w:val="single"/>
          <w:lang w:val="bg-BG"/>
        </w:rPr>
        <w:t>сти с посочени единични цени – 3</w:t>
      </w:r>
      <w:r w:rsidR="00973800" w:rsidRPr="005341BD">
        <w:rPr>
          <w:rFonts w:ascii="Times New Roman" w:hAnsi="Times New Roman"/>
          <w:b/>
          <w:u w:val="single"/>
          <w:lang w:val="bg-BG"/>
        </w:rPr>
        <w:t xml:space="preserve"> листа</w:t>
      </w:r>
      <w:r w:rsidR="00973800" w:rsidRPr="005341BD">
        <w:rPr>
          <w:rFonts w:ascii="Times New Roman" w:hAnsi="Times New Roman"/>
          <w:lang w:val="bg-BG"/>
        </w:rPr>
        <w:t>;</w:t>
      </w:r>
    </w:p>
    <w:p w:rsidR="00F12D01" w:rsidRPr="005341BD" w:rsidRDefault="00F12D01" w:rsidP="00973800">
      <w:pPr>
        <w:spacing w:line="240" w:lineRule="auto"/>
        <w:ind w:firstLine="720"/>
        <w:rPr>
          <w:rFonts w:ascii="Times New Roman" w:hAnsi="Times New Roman"/>
          <w:lang w:val="bg-BG"/>
        </w:rPr>
      </w:pPr>
      <w:r w:rsidRPr="005341BD">
        <w:rPr>
          <w:rFonts w:ascii="Times New Roman" w:hAnsi="Times New Roman"/>
          <w:lang w:val="bg-BG"/>
        </w:rPr>
        <w:t xml:space="preserve">2. </w:t>
      </w:r>
      <w:r w:rsidRPr="005341BD">
        <w:rPr>
          <w:rFonts w:ascii="Times New Roman" w:hAnsi="Times New Roman"/>
          <w:u w:val="single"/>
          <w:lang w:val="bg-BG"/>
        </w:rPr>
        <w:t>„Актуална ценова листа на всички резервни части“</w:t>
      </w:r>
      <w:r w:rsidRPr="005341BD">
        <w:rPr>
          <w:rFonts w:ascii="Times New Roman" w:hAnsi="Times New Roman"/>
          <w:lang w:val="bg-BG"/>
        </w:rPr>
        <w:t>, из</w:t>
      </w:r>
      <w:r w:rsidR="00461668" w:rsidRPr="005341BD">
        <w:rPr>
          <w:rFonts w:ascii="Times New Roman" w:hAnsi="Times New Roman"/>
          <w:lang w:val="bg-BG"/>
        </w:rPr>
        <w:t>вън посочените в списъка-ценова листа на основните резервни части, посочен в т. 1;</w:t>
      </w:r>
    </w:p>
    <w:p w:rsidR="009C7F37" w:rsidRPr="005341BD" w:rsidRDefault="00F12D01" w:rsidP="00842719">
      <w:pPr>
        <w:widowControl w:val="0"/>
        <w:spacing w:line="240" w:lineRule="auto"/>
        <w:ind w:firstLine="720"/>
        <w:rPr>
          <w:rFonts w:ascii="Times New Roman" w:hAnsi="Times New Roman"/>
          <w:lang w:val="bg-BG"/>
        </w:rPr>
      </w:pPr>
      <w:r w:rsidRPr="005341BD">
        <w:rPr>
          <w:rFonts w:ascii="Times New Roman" w:hAnsi="Times New Roman"/>
          <w:lang w:val="bg-BG"/>
        </w:rPr>
        <w:t>3</w:t>
      </w:r>
      <w:r w:rsidR="00813904" w:rsidRPr="005341BD">
        <w:rPr>
          <w:rFonts w:ascii="Times New Roman" w:hAnsi="Times New Roman"/>
          <w:lang w:val="bg-BG"/>
        </w:rPr>
        <w:t xml:space="preserve">. </w:t>
      </w:r>
      <w:r w:rsidR="009C7F37" w:rsidRPr="005341BD">
        <w:rPr>
          <w:rFonts w:ascii="Times New Roman" w:hAnsi="Times New Roman"/>
          <w:lang w:val="bg-BG"/>
        </w:rPr>
        <w:t>Други документи, съдържащи информация за цената и/или начина на формирането й ………………………………….. (Попълва се, в случай че участникът предоставят такава информация).</w:t>
      </w:r>
    </w:p>
    <w:p w:rsidR="00A31724" w:rsidRPr="005341BD" w:rsidRDefault="00A31724" w:rsidP="00842719">
      <w:pPr>
        <w:widowControl w:val="0"/>
        <w:spacing w:line="240" w:lineRule="auto"/>
        <w:ind w:firstLine="720"/>
        <w:rPr>
          <w:rFonts w:ascii="Times New Roman" w:hAnsi="Times New Roman"/>
          <w:lang w:val="bg-BG"/>
        </w:rPr>
      </w:pPr>
    </w:p>
    <w:p w:rsidR="00A31724" w:rsidRPr="005341BD" w:rsidRDefault="00A31724" w:rsidP="00842719">
      <w:pPr>
        <w:widowControl w:val="0"/>
        <w:spacing w:line="240" w:lineRule="auto"/>
        <w:ind w:firstLine="720"/>
        <w:rPr>
          <w:rFonts w:ascii="Times New Roman" w:hAnsi="Times New Roman"/>
          <w:lang w:val="bg-BG"/>
        </w:rPr>
      </w:pPr>
    </w:p>
    <w:p w:rsidR="009C7F37" w:rsidRPr="005341BD" w:rsidRDefault="009C7F37" w:rsidP="00842719">
      <w:pPr>
        <w:widowControl w:val="0"/>
        <w:spacing w:line="240" w:lineRule="auto"/>
        <w:ind w:firstLine="720"/>
        <w:rPr>
          <w:rFonts w:ascii="Times New Roman" w:hAnsi="Times New Roman"/>
          <w:lang w:val="bg-BG"/>
        </w:rPr>
      </w:pPr>
      <w:r w:rsidRPr="005341BD">
        <w:rPr>
          <w:rFonts w:ascii="Times New Roman" w:hAnsi="Times New Roman"/>
          <w:lang w:val="bg-BG"/>
        </w:rPr>
        <w:t>............................. 201</w:t>
      </w:r>
      <w:r w:rsidR="003A7A36">
        <w:rPr>
          <w:rFonts w:ascii="Times New Roman" w:hAnsi="Times New Roman"/>
          <w:lang w:val="en-GB"/>
        </w:rPr>
        <w:t>9</w:t>
      </w:r>
      <w:r w:rsidRPr="005341BD">
        <w:rPr>
          <w:rFonts w:ascii="Times New Roman" w:hAnsi="Times New Roman"/>
          <w:lang w:val="bg-BG"/>
        </w:rPr>
        <w:t xml:space="preserve"> г.</w:t>
      </w:r>
      <w:r w:rsidRPr="005341BD">
        <w:rPr>
          <w:rFonts w:ascii="Times New Roman" w:hAnsi="Times New Roman"/>
          <w:lang w:val="bg-BG"/>
        </w:rPr>
        <w:tab/>
      </w:r>
    </w:p>
    <w:p w:rsidR="009C7F37" w:rsidRPr="005341BD" w:rsidRDefault="009C7F37" w:rsidP="009C7F37">
      <w:pPr>
        <w:spacing w:line="240" w:lineRule="atLeast"/>
        <w:ind w:left="4956" w:firstLine="708"/>
        <w:rPr>
          <w:rFonts w:ascii="Times New Roman" w:hAnsi="Times New Roman"/>
          <w:lang w:val="bg-BG"/>
        </w:rPr>
      </w:pPr>
      <w:r w:rsidRPr="005341BD">
        <w:rPr>
          <w:rFonts w:ascii="Times New Roman" w:hAnsi="Times New Roman"/>
          <w:lang w:val="bg-BG"/>
        </w:rPr>
        <w:t>Подпис и печат:</w:t>
      </w:r>
    </w:p>
    <w:p w:rsidR="009C7F37" w:rsidRPr="005341BD" w:rsidRDefault="009C7F37" w:rsidP="009C7F37">
      <w:pPr>
        <w:spacing w:line="240" w:lineRule="atLeast"/>
        <w:ind w:firstLine="0"/>
        <w:rPr>
          <w:rFonts w:ascii="Times New Roman" w:hAnsi="Times New Roman"/>
          <w:lang w:val="bg-BG"/>
        </w:rPr>
      </w:pPr>
    </w:p>
    <w:p w:rsidR="009C7F37" w:rsidRPr="005341BD" w:rsidRDefault="009C7F37" w:rsidP="009C7F37">
      <w:pPr>
        <w:spacing w:line="240" w:lineRule="atLeast"/>
        <w:ind w:firstLine="0"/>
        <w:rPr>
          <w:rFonts w:ascii="Times New Roman" w:hAnsi="Times New Roman"/>
          <w:lang w:val="bg-BG"/>
        </w:rPr>
      </w:pPr>
      <w:r w:rsidRPr="005341BD">
        <w:rPr>
          <w:rFonts w:ascii="Times New Roman" w:hAnsi="Times New Roman"/>
          <w:lang w:val="bg-BG"/>
        </w:rPr>
        <w:tab/>
      </w:r>
      <w:r w:rsidRPr="005341BD">
        <w:rPr>
          <w:rFonts w:ascii="Times New Roman" w:hAnsi="Times New Roman"/>
          <w:lang w:val="bg-BG"/>
        </w:rPr>
        <w:tab/>
      </w:r>
      <w:r w:rsidRPr="005341BD">
        <w:rPr>
          <w:rFonts w:ascii="Times New Roman" w:hAnsi="Times New Roman"/>
          <w:lang w:val="bg-BG"/>
        </w:rPr>
        <w:tab/>
      </w:r>
      <w:r w:rsidRPr="005341BD">
        <w:rPr>
          <w:rFonts w:ascii="Times New Roman" w:hAnsi="Times New Roman"/>
          <w:lang w:val="bg-BG"/>
        </w:rPr>
        <w:tab/>
      </w:r>
      <w:r w:rsidRPr="005341BD">
        <w:rPr>
          <w:rFonts w:ascii="Times New Roman" w:hAnsi="Times New Roman"/>
          <w:lang w:val="bg-BG"/>
        </w:rPr>
        <w:tab/>
      </w:r>
      <w:r w:rsidRPr="005341BD">
        <w:rPr>
          <w:rFonts w:ascii="Times New Roman" w:hAnsi="Times New Roman"/>
          <w:lang w:val="bg-BG"/>
        </w:rPr>
        <w:tab/>
      </w:r>
      <w:r w:rsidRPr="005341BD">
        <w:rPr>
          <w:rFonts w:ascii="Times New Roman" w:hAnsi="Times New Roman"/>
          <w:lang w:val="bg-BG"/>
        </w:rPr>
        <w:tab/>
      </w:r>
      <w:r w:rsidRPr="005341BD">
        <w:rPr>
          <w:rFonts w:ascii="Times New Roman" w:hAnsi="Times New Roman"/>
          <w:lang w:val="bg-BG"/>
        </w:rPr>
        <w:tab/>
        <w:t>1. .................................</w:t>
      </w:r>
    </w:p>
    <w:p w:rsidR="009C7F37" w:rsidRPr="005341BD" w:rsidRDefault="009C7F37" w:rsidP="009C7F37">
      <w:pPr>
        <w:spacing w:line="240" w:lineRule="atLeast"/>
        <w:ind w:firstLine="0"/>
        <w:rPr>
          <w:rFonts w:ascii="Times New Roman" w:hAnsi="Times New Roman"/>
          <w:lang w:val="bg-BG"/>
        </w:rPr>
      </w:pPr>
      <w:r w:rsidRPr="005341BD">
        <w:rPr>
          <w:rFonts w:ascii="Times New Roman" w:hAnsi="Times New Roman"/>
          <w:lang w:val="bg-BG"/>
        </w:rPr>
        <w:tab/>
      </w:r>
      <w:r w:rsidRPr="005341BD">
        <w:rPr>
          <w:rFonts w:ascii="Times New Roman" w:hAnsi="Times New Roman"/>
          <w:lang w:val="bg-BG"/>
        </w:rPr>
        <w:tab/>
      </w:r>
      <w:r w:rsidRPr="005341BD">
        <w:rPr>
          <w:rFonts w:ascii="Times New Roman" w:hAnsi="Times New Roman"/>
          <w:lang w:val="bg-BG"/>
        </w:rPr>
        <w:tab/>
      </w:r>
      <w:r w:rsidRPr="005341BD">
        <w:rPr>
          <w:rFonts w:ascii="Times New Roman" w:hAnsi="Times New Roman"/>
          <w:lang w:val="bg-BG"/>
        </w:rPr>
        <w:tab/>
      </w:r>
      <w:r w:rsidRPr="005341BD">
        <w:rPr>
          <w:rFonts w:ascii="Times New Roman" w:hAnsi="Times New Roman"/>
          <w:lang w:val="bg-BG"/>
        </w:rPr>
        <w:tab/>
      </w:r>
      <w:r w:rsidRPr="005341BD">
        <w:rPr>
          <w:rFonts w:ascii="Times New Roman" w:hAnsi="Times New Roman"/>
          <w:lang w:val="bg-BG"/>
        </w:rPr>
        <w:tab/>
      </w:r>
      <w:r w:rsidRPr="005341BD">
        <w:rPr>
          <w:rFonts w:ascii="Times New Roman" w:hAnsi="Times New Roman"/>
          <w:lang w:val="bg-BG"/>
        </w:rPr>
        <w:tab/>
      </w:r>
      <w:r w:rsidRPr="005341BD">
        <w:rPr>
          <w:rFonts w:ascii="Times New Roman" w:hAnsi="Times New Roman"/>
          <w:lang w:val="bg-BG"/>
        </w:rPr>
        <w:tab/>
        <w:t>    (длъжност и име)</w:t>
      </w:r>
    </w:p>
    <w:p w:rsidR="009C7F37" w:rsidRPr="005341BD" w:rsidRDefault="009C7F37" w:rsidP="009C7F37">
      <w:pPr>
        <w:spacing w:line="240" w:lineRule="atLeast"/>
        <w:ind w:firstLine="0"/>
        <w:rPr>
          <w:rFonts w:ascii="Times New Roman" w:hAnsi="Times New Roman"/>
          <w:lang w:val="bg-BG"/>
        </w:rPr>
      </w:pPr>
    </w:p>
    <w:p w:rsidR="009C7F37" w:rsidRPr="005341BD" w:rsidRDefault="009C7F37" w:rsidP="009C7F37">
      <w:pPr>
        <w:spacing w:line="240" w:lineRule="atLeast"/>
        <w:ind w:firstLine="0"/>
        <w:rPr>
          <w:rFonts w:ascii="Times New Roman" w:hAnsi="Times New Roman"/>
          <w:lang w:val="bg-BG"/>
        </w:rPr>
      </w:pPr>
      <w:r w:rsidRPr="005341BD">
        <w:rPr>
          <w:rFonts w:ascii="Times New Roman" w:hAnsi="Times New Roman"/>
          <w:lang w:val="bg-BG"/>
        </w:rPr>
        <w:tab/>
      </w:r>
      <w:r w:rsidRPr="005341BD">
        <w:rPr>
          <w:rFonts w:ascii="Times New Roman" w:hAnsi="Times New Roman"/>
          <w:lang w:val="bg-BG"/>
        </w:rPr>
        <w:tab/>
      </w:r>
      <w:r w:rsidRPr="005341BD">
        <w:rPr>
          <w:rFonts w:ascii="Times New Roman" w:hAnsi="Times New Roman"/>
          <w:lang w:val="bg-BG"/>
        </w:rPr>
        <w:tab/>
      </w:r>
      <w:r w:rsidRPr="005341BD">
        <w:rPr>
          <w:rFonts w:ascii="Times New Roman" w:hAnsi="Times New Roman"/>
          <w:lang w:val="bg-BG"/>
        </w:rPr>
        <w:tab/>
      </w:r>
      <w:r w:rsidRPr="005341BD">
        <w:rPr>
          <w:rFonts w:ascii="Times New Roman" w:hAnsi="Times New Roman"/>
          <w:lang w:val="bg-BG"/>
        </w:rPr>
        <w:tab/>
      </w:r>
      <w:r w:rsidRPr="005341BD">
        <w:rPr>
          <w:rFonts w:ascii="Times New Roman" w:hAnsi="Times New Roman"/>
          <w:lang w:val="bg-BG"/>
        </w:rPr>
        <w:tab/>
      </w:r>
      <w:r w:rsidRPr="005341BD">
        <w:rPr>
          <w:rFonts w:ascii="Times New Roman" w:hAnsi="Times New Roman"/>
          <w:lang w:val="bg-BG"/>
        </w:rPr>
        <w:tab/>
      </w:r>
      <w:r w:rsidRPr="005341BD">
        <w:rPr>
          <w:rFonts w:ascii="Times New Roman" w:hAnsi="Times New Roman"/>
          <w:lang w:val="bg-BG"/>
        </w:rPr>
        <w:tab/>
        <w:t>2. .................................</w:t>
      </w:r>
    </w:p>
    <w:p w:rsidR="009C7F37" w:rsidRPr="005341BD" w:rsidRDefault="009C7F37" w:rsidP="009C7F37">
      <w:pPr>
        <w:spacing w:line="240" w:lineRule="atLeast"/>
        <w:ind w:firstLine="0"/>
        <w:rPr>
          <w:rFonts w:ascii="Times New Roman" w:hAnsi="Times New Roman"/>
          <w:lang w:val="bg-BG"/>
        </w:rPr>
      </w:pPr>
      <w:r w:rsidRPr="005341BD">
        <w:rPr>
          <w:rFonts w:ascii="Times New Roman" w:hAnsi="Times New Roman"/>
          <w:lang w:val="bg-BG"/>
        </w:rPr>
        <w:tab/>
      </w:r>
      <w:r w:rsidRPr="005341BD">
        <w:rPr>
          <w:rFonts w:ascii="Times New Roman" w:hAnsi="Times New Roman"/>
          <w:lang w:val="bg-BG"/>
        </w:rPr>
        <w:tab/>
      </w:r>
      <w:r w:rsidRPr="005341BD">
        <w:rPr>
          <w:rFonts w:ascii="Times New Roman" w:hAnsi="Times New Roman"/>
          <w:lang w:val="bg-BG"/>
        </w:rPr>
        <w:tab/>
      </w:r>
    </w:p>
    <w:p w:rsidR="009C7F37" w:rsidRPr="005341BD" w:rsidRDefault="00671D8F" w:rsidP="00671D8F">
      <w:pPr>
        <w:spacing w:line="240" w:lineRule="atLeast"/>
        <w:ind w:firstLine="0"/>
        <w:rPr>
          <w:rFonts w:ascii="Times New Roman" w:hAnsi="Times New Roman"/>
          <w:lang w:val="bg-BG"/>
        </w:rPr>
      </w:pPr>
      <w:r w:rsidRPr="005341BD">
        <w:rPr>
          <w:rFonts w:ascii="Times New Roman" w:hAnsi="Times New Roman"/>
          <w:lang w:val="bg-BG"/>
        </w:rPr>
        <w:t> </w:t>
      </w:r>
      <w:r w:rsidRPr="005341BD">
        <w:rPr>
          <w:rFonts w:ascii="Times New Roman" w:hAnsi="Times New Roman"/>
          <w:lang w:val="bg-BG"/>
        </w:rPr>
        <w:tab/>
      </w:r>
      <w:r w:rsidRPr="005341BD">
        <w:rPr>
          <w:rFonts w:ascii="Times New Roman" w:hAnsi="Times New Roman"/>
          <w:lang w:val="bg-BG"/>
        </w:rPr>
        <w:tab/>
      </w:r>
      <w:r w:rsidRPr="005341BD">
        <w:rPr>
          <w:rFonts w:ascii="Times New Roman" w:hAnsi="Times New Roman"/>
          <w:lang w:val="bg-BG"/>
        </w:rPr>
        <w:tab/>
      </w:r>
      <w:r w:rsidRPr="005341BD">
        <w:rPr>
          <w:rFonts w:ascii="Times New Roman" w:hAnsi="Times New Roman"/>
          <w:lang w:val="bg-BG"/>
        </w:rPr>
        <w:tab/>
      </w:r>
      <w:r w:rsidRPr="005341BD">
        <w:rPr>
          <w:rFonts w:ascii="Times New Roman" w:hAnsi="Times New Roman"/>
          <w:lang w:val="bg-BG"/>
        </w:rPr>
        <w:tab/>
      </w:r>
      <w:r w:rsidRPr="005341BD">
        <w:rPr>
          <w:rFonts w:ascii="Times New Roman" w:hAnsi="Times New Roman"/>
          <w:lang w:val="bg-BG"/>
        </w:rPr>
        <w:tab/>
      </w:r>
      <w:r w:rsidRPr="005341BD">
        <w:rPr>
          <w:rFonts w:ascii="Times New Roman" w:hAnsi="Times New Roman"/>
          <w:lang w:val="bg-BG"/>
        </w:rPr>
        <w:tab/>
      </w:r>
      <w:r w:rsidRPr="005341BD">
        <w:rPr>
          <w:rFonts w:ascii="Times New Roman" w:hAnsi="Times New Roman"/>
          <w:lang w:val="bg-BG"/>
        </w:rPr>
        <w:tab/>
        <w:t>   (длъжност и им)</w:t>
      </w:r>
    </w:p>
    <w:p w:rsidR="009C7F37" w:rsidRDefault="009C7F37" w:rsidP="009C7F37">
      <w:pPr>
        <w:pBdr>
          <w:bottom w:val="single" w:sz="6" w:space="1" w:color="auto"/>
        </w:pBdr>
        <w:spacing w:line="240" w:lineRule="atLeast"/>
        <w:ind w:firstLine="0"/>
        <w:rPr>
          <w:rFonts w:ascii="Times New Roman" w:hAnsi="Times New Roman"/>
          <w:lang w:val="en-GB"/>
        </w:rPr>
      </w:pPr>
    </w:p>
    <w:p w:rsidR="00F92A7A" w:rsidRPr="00F92A7A" w:rsidRDefault="00F92A7A" w:rsidP="009C7F37">
      <w:pPr>
        <w:pBdr>
          <w:bottom w:val="single" w:sz="6" w:space="1" w:color="auto"/>
        </w:pBdr>
        <w:spacing w:line="240" w:lineRule="atLeast"/>
        <w:ind w:firstLine="0"/>
        <w:rPr>
          <w:rFonts w:ascii="Times New Roman" w:hAnsi="Times New Roman"/>
          <w:lang w:val="en-GB"/>
        </w:rPr>
      </w:pPr>
    </w:p>
    <w:p w:rsidR="00A31724" w:rsidRDefault="009C7F37" w:rsidP="00A31724">
      <w:pPr>
        <w:spacing w:line="240" w:lineRule="auto"/>
        <w:rPr>
          <w:rFonts w:ascii="Times New Roman" w:hAnsi="Times New Roman"/>
          <w:sz w:val="18"/>
          <w:szCs w:val="18"/>
          <w:lang w:val="bg-BG"/>
        </w:rPr>
      </w:pPr>
      <w:r>
        <w:rPr>
          <w:rFonts w:ascii="Times New Roman" w:hAnsi="Times New Roman"/>
          <w:sz w:val="18"/>
          <w:szCs w:val="18"/>
          <w:lang w:val="bg-BG"/>
        </w:rPr>
        <w:t xml:space="preserve">* Участникът има право по своя преценка да прилага към настоящото ценово предложение и други </w:t>
      </w:r>
      <w:r>
        <w:rPr>
          <w:rFonts w:ascii="Times New Roman" w:hAnsi="Times New Roman"/>
          <w:sz w:val="18"/>
          <w:szCs w:val="18"/>
          <w:lang w:val="bg-BG"/>
        </w:rPr>
        <w:tab/>
        <w:t>докумен</w:t>
      </w:r>
      <w:r w:rsidR="00717385">
        <w:rPr>
          <w:rFonts w:ascii="Times New Roman" w:hAnsi="Times New Roman"/>
          <w:sz w:val="18"/>
          <w:szCs w:val="18"/>
          <w:lang w:val="bg-BG"/>
        </w:rPr>
        <w:t>ти, съдържащи информация за ценовите параметри</w:t>
      </w:r>
      <w:r>
        <w:rPr>
          <w:rFonts w:ascii="Times New Roman" w:hAnsi="Times New Roman"/>
          <w:sz w:val="18"/>
          <w:szCs w:val="18"/>
          <w:lang w:val="bg-BG"/>
        </w:rPr>
        <w:t xml:space="preserve"> или начин</w:t>
      </w:r>
      <w:r w:rsidR="00717385">
        <w:rPr>
          <w:rFonts w:ascii="Times New Roman" w:hAnsi="Times New Roman"/>
          <w:sz w:val="18"/>
          <w:szCs w:val="18"/>
          <w:lang w:val="bg-BG"/>
        </w:rPr>
        <w:t>ите</w:t>
      </w:r>
      <w:r>
        <w:rPr>
          <w:rFonts w:ascii="Times New Roman" w:hAnsi="Times New Roman"/>
          <w:sz w:val="18"/>
          <w:szCs w:val="18"/>
          <w:lang w:val="bg-BG"/>
        </w:rPr>
        <w:t xml:space="preserve"> на формирането </w:t>
      </w:r>
      <w:r w:rsidR="00717385">
        <w:rPr>
          <w:rFonts w:ascii="Times New Roman" w:hAnsi="Times New Roman"/>
          <w:sz w:val="18"/>
          <w:szCs w:val="18"/>
          <w:lang w:val="bg-BG"/>
        </w:rPr>
        <w:t>им</w:t>
      </w:r>
      <w:r>
        <w:rPr>
          <w:rFonts w:ascii="Times New Roman" w:hAnsi="Times New Roman"/>
          <w:sz w:val="18"/>
          <w:szCs w:val="18"/>
          <w:lang w:val="bg-BG"/>
        </w:rPr>
        <w:t>.</w:t>
      </w:r>
    </w:p>
    <w:sectPr w:rsidR="00A31724" w:rsidSect="00321801">
      <w:footerReference w:type="even" r:id="rId8"/>
      <w:footerReference w:type="default" r:id="rId9"/>
      <w:pgSz w:w="11906" w:h="16838"/>
      <w:pgMar w:top="1079" w:right="1466" w:bottom="141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4CA" w:rsidRDefault="000604CA">
      <w:pPr>
        <w:spacing w:line="240" w:lineRule="auto"/>
      </w:pPr>
      <w:r>
        <w:separator/>
      </w:r>
    </w:p>
  </w:endnote>
  <w:endnote w:type="continuationSeparator" w:id="0">
    <w:p w:rsidR="000604CA" w:rsidRDefault="000604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ok">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38A" w:rsidRDefault="009C7F37" w:rsidP="00B360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B738A" w:rsidRDefault="000604CA" w:rsidP="005B296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38A" w:rsidRDefault="009C7F37" w:rsidP="00B360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84237">
      <w:rPr>
        <w:rStyle w:val="PageNumber"/>
        <w:noProof/>
      </w:rPr>
      <w:t>2</w:t>
    </w:r>
    <w:r>
      <w:rPr>
        <w:rStyle w:val="PageNumber"/>
      </w:rPr>
      <w:fldChar w:fldCharType="end"/>
    </w:r>
  </w:p>
  <w:p w:rsidR="002B738A" w:rsidRDefault="000604CA" w:rsidP="005B296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4CA" w:rsidRDefault="000604CA">
      <w:pPr>
        <w:spacing w:line="240" w:lineRule="auto"/>
      </w:pPr>
      <w:r>
        <w:separator/>
      </w:r>
    </w:p>
  </w:footnote>
  <w:footnote w:type="continuationSeparator" w:id="0">
    <w:p w:rsidR="000604CA" w:rsidRDefault="000604C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DE1423"/>
    <w:multiLevelType w:val="hybridMultilevel"/>
    <w:tmpl w:val="464C2C8A"/>
    <w:lvl w:ilvl="0" w:tplc="E1D6664E">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8BF"/>
    <w:rsid w:val="000508BF"/>
    <w:rsid w:val="000604CA"/>
    <w:rsid w:val="00077C54"/>
    <w:rsid w:val="000B6E63"/>
    <w:rsid w:val="000B78A9"/>
    <w:rsid w:val="001261EC"/>
    <w:rsid w:val="001459FF"/>
    <w:rsid w:val="0015094E"/>
    <w:rsid w:val="001A49DE"/>
    <w:rsid w:val="001A6CF4"/>
    <w:rsid w:val="001B78B5"/>
    <w:rsid w:val="001E2A8A"/>
    <w:rsid w:val="001E3C1F"/>
    <w:rsid w:val="002A77B4"/>
    <w:rsid w:val="003156D2"/>
    <w:rsid w:val="00323136"/>
    <w:rsid w:val="003318EB"/>
    <w:rsid w:val="00375187"/>
    <w:rsid w:val="003A7A36"/>
    <w:rsid w:val="003F418E"/>
    <w:rsid w:val="00454DDB"/>
    <w:rsid w:val="00461668"/>
    <w:rsid w:val="004752C7"/>
    <w:rsid w:val="00483819"/>
    <w:rsid w:val="004C317C"/>
    <w:rsid w:val="00512222"/>
    <w:rsid w:val="005341BD"/>
    <w:rsid w:val="005466EA"/>
    <w:rsid w:val="00547AE1"/>
    <w:rsid w:val="005D7F15"/>
    <w:rsid w:val="005E3C8F"/>
    <w:rsid w:val="005E4865"/>
    <w:rsid w:val="00650638"/>
    <w:rsid w:val="00657A05"/>
    <w:rsid w:val="00671D8F"/>
    <w:rsid w:val="0068310F"/>
    <w:rsid w:val="00710678"/>
    <w:rsid w:val="007111A0"/>
    <w:rsid w:val="00717385"/>
    <w:rsid w:val="00724F10"/>
    <w:rsid w:val="007313A3"/>
    <w:rsid w:val="00737DE1"/>
    <w:rsid w:val="00793D05"/>
    <w:rsid w:val="007A3F8F"/>
    <w:rsid w:val="007D3425"/>
    <w:rsid w:val="00813904"/>
    <w:rsid w:val="008178C0"/>
    <w:rsid w:val="00822C39"/>
    <w:rsid w:val="00825C67"/>
    <w:rsid w:val="00842719"/>
    <w:rsid w:val="00847719"/>
    <w:rsid w:val="008A0EA0"/>
    <w:rsid w:val="008D0824"/>
    <w:rsid w:val="009204C3"/>
    <w:rsid w:val="00955E70"/>
    <w:rsid w:val="00967C06"/>
    <w:rsid w:val="00973800"/>
    <w:rsid w:val="009A6DC1"/>
    <w:rsid w:val="009B519D"/>
    <w:rsid w:val="009C7F37"/>
    <w:rsid w:val="00A038D3"/>
    <w:rsid w:val="00A07C6D"/>
    <w:rsid w:val="00A15CD2"/>
    <w:rsid w:val="00A31724"/>
    <w:rsid w:val="00A67094"/>
    <w:rsid w:val="00A8639C"/>
    <w:rsid w:val="00A9693F"/>
    <w:rsid w:val="00AF0E91"/>
    <w:rsid w:val="00AF2AD2"/>
    <w:rsid w:val="00B209BC"/>
    <w:rsid w:val="00B33321"/>
    <w:rsid w:val="00BF6283"/>
    <w:rsid w:val="00C06BCC"/>
    <w:rsid w:val="00C1673C"/>
    <w:rsid w:val="00C20CC9"/>
    <w:rsid w:val="00C45750"/>
    <w:rsid w:val="00C577BE"/>
    <w:rsid w:val="00CD7974"/>
    <w:rsid w:val="00CF485D"/>
    <w:rsid w:val="00D60B79"/>
    <w:rsid w:val="00D65FD1"/>
    <w:rsid w:val="00D826BF"/>
    <w:rsid w:val="00DB0DA0"/>
    <w:rsid w:val="00DB38C8"/>
    <w:rsid w:val="00E160FF"/>
    <w:rsid w:val="00E74C6C"/>
    <w:rsid w:val="00EF013C"/>
    <w:rsid w:val="00F03561"/>
    <w:rsid w:val="00F06A21"/>
    <w:rsid w:val="00F12D01"/>
    <w:rsid w:val="00F65FC7"/>
    <w:rsid w:val="00F84237"/>
    <w:rsid w:val="00F92A7A"/>
    <w:rsid w:val="00FE77CA"/>
    <w:rsid w:val="00FF01F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F37"/>
    <w:pPr>
      <w:spacing w:after="0" w:line="360" w:lineRule="atLeast"/>
      <w:ind w:firstLine="567"/>
      <w:jc w:val="both"/>
    </w:pPr>
    <w:rPr>
      <w:rFonts w:ascii="Timok" w:eastAsia="Times New Roman" w:hAnsi="Timok" w:cs="Times New Roman"/>
      <w:sz w:val="26"/>
      <w:szCs w:val="26"/>
      <w:lang w:val="en-US"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
    <w:name w:val="Char Char1"/>
    <w:basedOn w:val="Normal"/>
    <w:rsid w:val="009C7F37"/>
    <w:pPr>
      <w:tabs>
        <w:tab w:val="left" w:pos="709"/>
      </w:tabs>
      <w:spacing w:line="240" w:lineRule="auto"/>
      <w:ind w:firstLine="0"/>
      <w:jc w:val="left"/>
    </w:pPr>
    <w:rPr>
      <w:rFonts w:ascii="Tahoma" w:hAnsi="Tahoma"/>
      <w:sz w:val="24"/>
      <w:szCs w:val="24"/>
      <w:lang w:val="pl-PL" w:eastAsia="pl-PL"/>
    </w:rPr>
  </w:style>
  <w:style w:type="paragraph" w:styleId="Footer">
    <w:name w:val="footer"/>
    <w:basedOn w:val="Normal"/>
    <w:link w:val="FooterChar"/>
    <w:rsid w:val="009C7F37"/>
    <w:pPr>
      <w:tabs>
        <w:tab w:val="center" w:pos="4536"/>
        <w:tab w:val="right" w:pos="9072"/>
      </w:tabs>
    </w:pPr>
  </w:style>
  <w:style w:type="character" w:customStyle="1" w:styleId="FooterChar">
    <w:name w:val="Footer Char"/>
    <w:basedOn w:val="DefaultParagraphFont"/>
    <w:link w:val="Footer"/>
    <w:rsid w:val="009C7F37"/>
    <w:rPr>
      <w:rFonts w:ascii="Timok" w:eastAsia="Times New Roman" w:hAnsi="Timok" w:cs="Times New Roman"/>
      <w:sz w:val="26"/>
      <w:szCs w:val="26"/>
      <w:lang w:val="en-US" w:eastAsia="bg-BG"/>
    </w:rPr>
  </w:style>
  <w:style w:type="character" w:styleId="PageNumber">
    <w:name w:val="page number"/>
    <w:basedOn w:val="DefaultParagraphFont"/>
    <w:rsid w:val="009C7F37"/>
  </w:style>
  <w:style w:type="paragraph" w:styleId="ListParagraph">
    <w:name w:val="List Paragraph"/>
    <w:basedOn w:val="Normal"/>
    <w:uiPriority w:val="34"/>
    <w:qFormat/>
    <w:rsid w:val="00483819"/>
    <w:pPr>
      <w:ind w:left="720"/>
      <w:contextualSpacing/>
    </w:pPr>
  </w:style>
  <w:style w:type="paragraph" w:styleId="NormalWeb">
    <w:name w:val="Normal (Web)"/>
    <w:basedOn w:val="Normal"/>
    <w:next w:val="Normal"/>
    <w:rsid w:val="00512222"/>
    <w:pPr>
      <w:autoSpaceDE w:val="0"/>
      <w:autoSpaceDN w:val="0"/>
      <w:adjustRightInd w:val="0"/>
      <w:spacing w:before="100" w:after="100" w:line="240" w:lineRule="auto"/>
      <w:ind w:firstLine="0"/>
      <w:jc w:val="left"/>
    </w:pPr>
    <w:rPr>
      <w:rFonts w:ascii="Arial" w:hAnsi="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F37"/>
    <w:pPr>
      <w:spacing w:after="0" w:line="360" w:lineRule="atLeast"/>
      <w:ind w:firstLine="567"/>
      <w:jc w:val="both"/>
    </w:pPr>
    <w:rPr>
      <w:rFonts w:ascii="Timok" w:eastAsia="Times New Roman" w:hAnsi="Timok" w:cs="Times New Roman"/>
      <w:sz w:val="26"/>
      <w:szCs w:val="26"/>
      <w:lang w:val="en-US"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
    <w:name w:val="Char Char1"/>
    <w:basedOn w:val="Normal"/>
    <w:rsid w:val="009C7F37"/>
    <w:pPr>
      <w:tabs>
        <w:tab w:val="left" w:pos="709"/>
      </w:tabs>
      <w:spacing w:line="240" w:lineRule="auto"/>
      <w:ind w:firstLine="0"/>
      <w:jc w:val="left"/>
    </w:pPr>
    <w:rPr>
      <w:rFonts w:ascii="Tahoma" w:hAnsi="Tahoma"/>
      <w:sz w:val="24"/>
      <w:szCs w:val="24"/>
      <w:lang w:val="pl-PL" w:eastAsia="pl-PL"/>
    </w:rPr>
  </w:style>
  <w:style w:type="paragraph" w:styleId="Footer">
    <w:name w:val="footer"/>
    <w:basedOn w:val="Normal"/>
    <w:link w:val="FooterChar"/>
    <w:rsid w:val="009C7F37"/>
    <w:pPr>
      <w:tabs>
        <w:tab w:val="center" w:pos="4536"/>
        <w:tab w:val="right" w:pos="9072"/>
      </w:tabs>
    </w:pPr>
  </w:style>
  <w:style w:type="character" w:customStyle="1" w:styleId="FooterChar">
    <w:name w:val="Footer Char"/>
    <w:basedOn w:val="DefaultParagraphFont"/>
    <w:link w:val="Footer"/>
    <w:rsid w:val="009C7F37"/>
    <w:rPr>
      <w:rFonts w:ascii="Timok" w:eastAsia="Times New Roman" w:hAnsi="Timok" w:cs="Times New Roman"/>
      <w:sz w:val="26"/>
      <w:szCs w:val="26"/>
      <w:lang w:val="en-US" w:eastAsia="bg-BG"/>
    </w:rPr>
  </w:style>
  <w:style w:type="character" w:styleId="PageNumber">
    <w:name w:val="page number"/>
    <w:basedOn w:val="DefaultParagraphFont"/>
    <w:rsid w:val="009C7F37"/>
  </w:style>
  <w:style w:type="paragraph" w:styleId="ListParagraph">
    <w:name w:val="List Paragraph"/>
    <w:basedOn w:val="Normal"/>
    <w:uiPriority w:val="34"/>
    <w:qFormat/>
    <w:rsid w:val="00483819"/>
    <w:pPr>
      <w:ind w:left="720"/>
      <w:contextualSpacing/>
    </w:pPr>
  </w:style>
  <w:style w:type="paragraph" w:styleId="NormalWeb">
    <w:name w:val="Normal (Web)"/>
    <w:basedOn w:val="Normal"/>
    <w:next w:val="Normal"/>
    <w:rsid w:val="00512222"/>
    <w:pPr>
      <w:autoSpaceDE w:val="0"/>
      <w:autoSpaceDN w:val="0"/>
      <w:adjustRightInd w:val="0"/>
      <w:spacing w:before="100" w:after="100" w:line="240" w:lineRule="auto"/>
      <w:ind w:firstLine="0"/>
      <w:jc w:val="left"/>
    </w:pPr>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9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656</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4392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alexandra.stoykova</dc:creator>
  <cp:keywords/>
  <dc:description/>
  <cp:lastModifiedBy>veselka decheva</cp:lastModifiedBy>
  <cp:revision>58</cp:revision>
  <cp:lastPrinted>2018-12-21T08:07:00Z</cp:lastPrinted>
  <dcterms:created xsi:type="dcterms:W3CDTF">2014-06-24T07:44:00Z</dcterms:created>
  <dcterms:modified xsi:type="dcterms:W3CDTF">2018-12-21T08:07:00Z</dcterms:modified>
</cp:coreProperties>
</file>