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9" w:rsidRPr="00A84729" w:rsidRDefault="00A84729" w:rsidP="00A84729">
      <w:pPr>
        <w:tabs>
          <w:tab w:val="left" w:pos="900"/>
        </w:tabs>
        <w:spacing w:line="240" w:lineRule="atLeast"/>
        <w:ind w:left="5664"/>
        <w:jc w:val="right"/>
        <w:rPr>
          <w:rFonts w:eastAsia="Calibri"/>
          <w:lang w:eastAsia="bg-BG"/>
        </w:rPr>
      </w:pPr>
      <w:r w:rsidRPr="00A84729">
        <w:rPr>
          <w:rFonts w:eastAsia="Calibri"/>
          <w:lang w:eastAsia="bg-BG"/>
        </w:rPr>
        <w:t>Приложение № 1</w:t>
      </w:r>
    </w:p>
    <w:p w:rsidR="00A84729" w:rsidRPr="00A84729" w:rsidRDefault="00A84729" w:rsidP="00A84729">
      <w:pPr>
        <w:tabs>
          <w:tab w:val="left" w:pos="900"/>
        </w:tabs>
        <w:spacing w:line="240" w:lineRule="atLeast"/>
        <w:ind w:left="5664"/>
        <w:jc w:val="right"/>
        <w:rPr>
          <w:rFonts w:eastAsia="Calibri"/>
          <w:lang w:eastAsia="bg-BG"/>
        </w:rPr>
      </w:pPr>
      <w:r w:rsidRPr="00A84729">
        <w:rPr>
          <w:rFonts w:eastAsia="Calibri"/>
          <w:lang w:eastAsia="bg-BG"/>
        </w:rPr>
        <w:t>(образец)</w:t>
      </w:r>
    </w:p>
    <w:p w:rsidR="008519BF" w:rsidRPr="008519BF" w:rsidRDefault="008519BF" w:rsidP="008519BF">
      <w:pPr>
        <w:spacing w:line="240" w:lineRule="atLeast"/>
        <w:rPr>
          <w:rFonts w:eastAsia="Calibri"/>
          <w:caps/>
          <w:color w:val="000000"/>
          <w:lang w:eastAsia="bg-BG"/>
        </w:rPr>
      </w:pPr>
    </w:p>
    <w:p w:rsidR="008519BF" w:rsidRPr="008519BF" w:rsidRDefault="008519BF" w:rsidP="008519BF">
      <w:pPr>
        <w:spacing w:line="240" w:lineRule="atLeast"/>
        <w:rPr>
          <w:rFonts w:eastAsia="Calibri"/>
          <w:caps/>
          <w:color w:val="000000"/>
          <w:lang w:eastAsia="bg-BG"/>
        </w:rPr>
      </w:pPr>
    </w:p>
    <w:p w:rsidR="008519BF" w:rsidRPr="008519BF" w:rsidRDefault="008519BF" w:rsidP="008519BF">
      <w:pPr>
        <w:spacing w:line="240" w:lineRule="atLeast"/>
        <w:rPr>
          <w:rFonts w:eastAsia="Calibri"/>
          <w:caps/>
          <w:color w:val="000000"/>
          <w:lang w:eastAsia="bg-BG"/>
        </w:rPr>
      </w:pPr>
    </w:p>
    <w:p w:rsidR="00A84729" w:rsidRPr="00A84729" w:rsidRDefault="00A84729" w:rsidP="00A84729">
      <w:pPr>
        <w:spacing w:line="240" w:lineRule="atLeast"/>
        <w:jc w:val="center"/>
        <w:rPr>
          <w:rFonts w:eastAsia="Calibri"/>
          <w:b/>
          <w:caps/>
          <w:color w:val="000000"/>
          <w:lang w:eastAsia="bg-BG"/>
        </w:rPr>
      </w:pPr>
      <w:r w:rsidRPr="00A84729">
        <w:rPr>
          <w:rFonts w:eastAsia="Calibri"/>
          <w:b/>
          <w:caps/>
          <w:color w:val="000000"/>
          <w:lang w:eastAsia="bg-BG"/>
        </w:rPr>
        <w:t>ДАННИ ЗА участника</w:t>
      </w:r>
    </w:p>
    <w:p w:rsidR="00A84729" w:rsidRDefault="00A84729" w:rsidP="00A84729">
      <w:pPr>
        <w:spacing w:line="360" w:lineRule="atLeast"/>
        <w:jc w:val="both"/>
        <w:rPr>
          <w:rFonts w:eastAsia="Calibri"/>
          <w:lang w:eastAsia="bg-BG"/>
        </w:rPr>
      </w:pPr>
    </w:p>
    <w:p w:rsidR="008519BF" w:rsidRPr="00A84729" w:rsidRDefault="008519BF" w:rsidP="00A84729">
      <w:pPr>
        <w:spacing w:line="360" w:lineRule="atLeast"/>
        <w:jc w:val="both"/>
        <w:rPr>
          <w:rFonts w:eastAsia="Calibri"/>
          <w:lang w:eastAsia="bg-BG"/>
        </w:rPr>
      </w:pPr>
    </w:p>
    <w:p w:rsidR="00A84729" w:rsidRPr="00A84729" w:rsidRDefault="00A84729" w:rsidP="00A84729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bCs/>
          <w:lang w:eastAsia="bg-BG"/>
        </w:rPr>
      </w:pPr>
      <w:r>
        <w:rPr>
          <w:rFonts w:eastAsia="Calibri"/>
          <w:bCs/>
          <w:lang w:val="en-GB" w:eastAsia="bg-BG"/>
        </w:rPr>
        <w:t>1</w:t>
      </w:r>
      <w:r>
        <w:rPr>
          <w:rFonts w:eastAsia="Calibri"/>
          <w:bCs/>
          <w:lang w:eastAsia="bg-BG"/>
        </w:rPr>
        <w:t xml:space="preserve">. </w:t>
      </w:r>
      <w:r w:rsidRPr="00A84729">
        <w:rPr>
          <w:rFonts w:eastAsia="Calibri"/>
          <w:bCs/>
          <w:lang w:eastAsia="bg-BG"/>
        </w:rPr>
        <w:t>Наименование на участника:</w:t>
      </w:r>
    </w:p>
    <w:p w:rsidR="00A84729" w:rsidRDefault="00A84729" w:rsidP="00A84729">
      <w:p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A84729">
        <w:rPr>
          <w:rFonts w:eastAsia="Calibri"/>
          <w:bCs/>
          <w:lang w:eastAsia="bg-BG"/>
        </w:rPr>
        <w:t>……………</w:t>
      </w:r>
      <w:r w:rsidR="008519BF">
        <w:rPr>
          <w:rFonts w:eastAsia="Calibri"/>
          <w:bCs/>
          <w:lang w:eastAsia="bg-BG"/>
        </w:rPr>
        <w:t>…………………………………………………………………………………….</w:t>
      </w:r>
      <w:r w:rsidRPr="00A84729">
        <w:rPr>
          <w:rFonts w:eastAsia="Calibri"/>
          <w:bCs/>
          <w:lang w:eastAsia="bg-BG"/>
        </w:rPr>
        <w:t>……………………………………………….................................................</w:t>
      </w:r>
      <w:r>
        <w:rPr>
          <w:rFonts w:eastAsia="Calibri"/>
          <w:bCs/>
          <w:lang w:eastAsia="bg-BG"/>
        </w:rPr>
        <w:t>............</w:t>
      </w:r>
      <w:r w:rsidR="008519BF">
        <w:rPr>
          <w:rFonts w:eastAsia="Calibri"/>
          <w:bCs/>
          <w:lang w:eastAsia="bg-BG"/>
        </w:rPr>
        <w:t>.....</w:t>
      </w:r>
    </w:p>
    <w:p w:rsidR="008519BF" w:rsidRPr="00A84729" w:rsidRDefault="008519BF" w:rsidP="00A84729">
      <w:p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</w:p>
    <w:p w:rsidR="00A84729" w:rsidRDefault="00A84729" w:rsidP="00A84729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bCs/>
          <w:lang w:eastAsia="bg-BG"/>
        </w:rPr>
      </w:pPr>
      <w:r>
        <w:rPr>
          <w:rFonts w:eastAsia="Calibri"/>
          <w:bCs/>
          <w:lang w:eastAsia="bg-BG"/>
        </w:rPr>
        <w:t xml:space="preserve">2. </w:t>
      </w:r>
      <w:r w:rsidRPr="00A84729">
        <w:rPr>
          <w:rFonts w:eastAsia="Calibri"/>
          <w:bCs/>
          <w:lang w:eastAsia="bg-BG"/>
        </w:rPr>
        <w:t>Правно-организационна форма: ...................................................................</w:t>
      </w:r>
      <w:r>
        <w:rPr>
          <w:rFonts w:eastAsia="Calibri"/>
          <w:bCs/>
          <w:lang w:eastAsia="bg-BG"/>
        </w:rPr>
        <w:t>......</w:t>
      </w:r>
      <w:r w:rsidR="008519BF">
        <w:rPr>
          <w:rFonts w:eastAsia="Calibri"/>
          <w:bCs/>
          <w:lang w:eastAsia="bg-BG"/>
        </w:rPr>
        <w:t>.....</w:t>
      </w:r>
    </w:p>
    <w:p w:rsidR="008519BF" w:rsidRPr="00A84729" w:rsidRDefault="008519BF" w:rsidP="00A84729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bCs/>
          <w:lang w:eastAsia="bg-BG"/>
        </w:rPr>
      </w:pPr>
    </w:p>
    <w:p w:rsidR="00A84729" w:rsidRPr="00A84729" w:rsidRDefault="00A84729" w:rsidP="00A84729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bCs/>
          <w:lang w:eastAsia="bg-BG"/>
        </w:rPr>
      </w:pPr>
      <w:r>
        <w:rPr>
          <w:rFonts w:eastAsia="Calibri"/>
          <w:bCs/>
          <w:lang w:eastAsia="bg-BG"/>
        </w:rPr>
        <w:t xml:space="preserve">3. </w:t>
      </w:r>
      <w:r w:rsidRPr="00A84729">
        <w:rPr>
          <w:rFonts w:eastAsia="Calibri"/>
          <w:bCs/>
          <w:lang w:eastAsia="bg-BG"/>
        </w:rPr>
        <w:t>Седалище и адрес на управление:.................................................................</w:t>
      </w:r>
      <w:r>
        <w:rPr>
          <w:rFonts w:eastAsia="Calibri"/>
          <w:bCs/>
          <w:lang w:eastAsia="bg-BG"/>
        </w:rPr>
        <w:t>......</w:t>
      </w:r>
      <w:r w:rsidR="008519BF">
        <w:rPr>
          <w:rFonts w:eastAsia="Calibri"/>
          <w:bCs/>
          <w:lang w:eastAsia="bg-BG"/>
        </w:rPr>
        <w:t>.....</w:t>
      </w:r>
    </w:p>
    <w:p w:rsidR="00A84729" w:rsidRPr="00A84729" w:rsidRDefault="00A84729" w:rsidP="00A84729">
      <w:p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A84729">
        <w:rPr>
          <w:rFonts w:eastAsia="Calibri"/>
          <w:bCs/>
          <w:lang w:eastAsia="bg-BG"/>
        </w:rPr>
        <w:t>……………………………………………………………………………….………</w:t>
      </w:r>
      <w:r w:rsidR="008519BF">
        <w:rPr>
          <w:rFonts w:eastAsia="Calibri"/>
          <w:bCs/>
          <w:lang w:eastAsia="bg-BG"/>
        </w:rPr>
        <w:t>….</w:t>
      </w:r>
    </w:p>
    <w:p w:rsidR="00A84729" w:rsidRPr="00A84729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A84729">
        <w:rPr>
          <w:rFonts w:eastAsia="Calibri"/>
          <w:bCs/>
          <w:lang w:eastAsia="bg-BG"/>
        </w:rPr>
        <w:t>п. код ..........................................................................................................................</w:t>
      </w:r>
      <w:r w:rsidR="008519BF">
        <w:rPr>
          <w:rFonts w:eastAsia="Calibri"/>
          <w:bCs/>
          <w:lang w:eastAsia="bg-BG"/>
        </w:rPr>
        <w:t>.....</w:t>
      </w:r>
    </w:p>
    <w:p w:rsidR="00A84729" w:rsidRPr="00A84729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A84729">
        <w:rPr>
          <w:rFonts w:eastAsia="Calibri"/>
          <w:bCs/>
          <w:lang w:eastAsia="bg-BG"/>
        </w:rPr>
        <w:t>ЕИК/</w:t>
      </w:r>
      <w:proofErr w:type="spellStart"/>
      <w:r w:rsidRPr="00A84729">
        <w:rPr>
          <w:rFonts w:eastAsia="Calibri"/>
          <w:bCs/>
          <w:lang w:eastAsia="bg-BG"/>
        </w:rPr>
        <w:t>ЕИК</w:t>
      </w:r>
      <w:proofErr w:type="spellEnd"/>
      <w:r w:rsidRPr="00A84729">
        <w:rPr>
          <w:rFonts w:eastAsia="Calibri"/>
          <w:bCs/>
          <w:lang w:eastAsia="bg-BG"/>
        </w:rPr>
        <w:t xml:space="preserve"> по Б</w:t>
      </w:r>
      <w:r w:rsidRPr="00A84729">
        <w:rPr>
          <w:rFonts w:eastAsia="Calibri"/>
          <w:bCs/>
          <w:caps/>
          <w:lang w:eastAsia="bg-BG"/>
        </w:rPr>
        <w:t>улстат</w:t>
      </w:r>
      <w:r w:rsidRPr="00A84729">
        <w:rPr>
          <w:rFonts w:eastAsia="Calibri"/>
          <w:bCs/>
          <w:lang w:eastAsia="bg-BG"/>
        </w:rPr>
        <w:t>:.…………………………………………………..……....</w:t>
      </w:r>
      <w:r w:rsidR="008519BF">
        <w:rPr>
          <w:rFonts w:eastAsia="Calibri"/>
          <w:bCs/>
          <w:lang w:eastAsia="bg-BG"/>
        </w:rPr>
        <w:t>....</w:t>
      </w:r>
    </w:p>
    <w:p w:rsidR="00A84729" w:rsidRPr="00A84729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A84729">
        <w:rPr>
          <w:rFonts w:eastAsia="Calibri"/>
          <w:bCs/>
          <w:lang w:eastAsia="bg-BG"/>
        </w:rPr>
        <w:t>Идентификационен № по ДДС ……………………………………………………</w:t>
      </w:r>
      <w:r w:rsidR="008519BF">
        <w:rPr>
          <w:rFonts w:eastAsia="Calibri"/>
          <w:bCs/>
          <w:lang w:eastAsia="bg-BG"/>
        </w:rPr>
        <w:t>…</w:t>
      </w:r>
    </w:p>
    <w:p w:rsidR="00A84729" w:rsidRPr="005C5C95" w:rsidRDefault="00BB3B21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Законен/ни представител/и: …………………………………………………………..</w:t>
      </w:r>
    </w:p>
    <w:p w:rsidR="008519BF" w:rsidRPr="005C5C95" w:rsidRDefault="008519BF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val="en-GB" w:eastAsia="bg-BG"/>
        </w:rPr>
      </w:pPr>
      <w:r w:rsidRPr="005C5C95">
        <w:rPr>
          <w:rFonts w:eastAsia="Calibri"/>
          <w:bCs/>
          <w:lang w:eastAsia="bg-BG"/>
        </w:rPr>
        <w:t>Упълномощено лице/а: ………………………………………………………………..</w:t>
      </w:r>
    </w:p>
    <w:p w:rsidR="008519BF" w:rsidRPr="005C5C95" w:rsidRDefault="00333E77" w:rsidP="008519BF">
      <w:pPr>
        <w:numPr>
          <w:ilvl w:val="12"/>
          <w:numId w:val="0"/>
        </w:numPr>
        <w:tabs>
          <w:tab w:val="num" w:pos="0"/>
        </w:tabs>
        <w:spacing w:line="360" w:lineRule="atLeast"/>
        <w:jc w:val="center"/>
        <w:rPr>
          <w:rFonts w:eastAsia="Calibri"/>
          <w:bCs/>
          <w:sz w:val="18"/>
          <w:szCs w:val="18"/>
          <w:lang w:eastAsia="bg-BG"/>
        </w:rPr>
      </w:pPr>
      <w:r w:rsidRPr="005C5C95">
        <w:rPr>
          <w:rFonts w:eastAsia="Calibri"/>
          <w:bCs/>
          <w:sz w:val="18"/>
          <w:szCs w:val="18"/>
          <w:lang w:val="en-GB" w:eastAsia="bg-BG"/>
        </w:rPr>
        <w:t>(</w:t>
      </w:r>
      <w:proofErr w:type="gramStart"/>
      <w:r w:rsidR="00BB3B21" w:rsidRPr="005C5C95">
        <w:rPr>
          <w:rFonts w:eastAsia="Calibri"/>
          <w:bCs/>
          <w:sz w:val="18"/>
          <w:szCs w:val="18"/>
          <w:lang w:eastAsia="bg-BG"/>
        </w:rPr>
        <w:t>в</w:t>
      </w:r>
      <w:r w:rsidR="008519BF" w:rsidRPr="005C5C95">
        <w:rPr>
          <w:rFonts w:eastAsia="Calibri"/>
          <w:bCs/>
          <w:sz w:val="18"/>
          <w:szCs w:val="18"/>
          <w:lang w:eastAsia="bg-BG"/>
        </w:rPr>
        <w:t>писват</w:t>
      </w:r>
      <w:proofErr w:type="gramEnd"/>
      <w:r w:rsidR="008519BF" w:rsidRPr="005C5C95">
        <w:rPr>
          <w:rFonts w:eastAsia="Calibri"/>
          <w:bCs/>
          <w:sz w:val="18"/>
          <w:szCs w:val="18"/>
          <w:lang w:eastAsia="bg-BG"/>
        </w:rPr>
        <w:t xml:space="preserve"> се имената</w:t>
      </w:r>
      <w:r w:rsidRPr="005C5C95">
        <w:rPr>
          <w:rFonts w:eastAsia="Calibri"/>
          <w:bCs/>
          <w:sz w:val="18"/>
          <w:szCs w:val="18"/>
          <w:lang w:eastAsia="bg-BG"/>
        </w:rPr>
        <w:t xml:space="preserve"> на лицето</w:t>
      </w:r>
      <w:r w:rsidR="008519BF" w:rsidRPr="005C5C95">
        <w:rPr>
          <w:rFonts w:eastAsia="Calibri"/>
          <w:bCs/>
          <w:sz w:val="18"/>
          <w:szCs w:val="18"/>
          <w:lang w:eastAsia="bg-BG"/>
        </w:rPr>
        <w:t>/ата</w:t>
      </w:r>
      <w:r w:rsidRPr="005C5C95">
        <w:rPr>
          <w:rFonts w:eastAsia="Calibri"/>
          <w:bCs/>
          <w:sz w:val="18"/>
          <w:szCs w:val="18"/>
          <w:lang w:eastAsia="bg-BG"/>
        </w:rPr>
        <w:t>, подписващо</w:t>
      </w:r>
      <w:r w:rsidR="008519BF" w:rsidRPr="005C5C95">
        <w:rPr>
          <w:rFonts w:eastAsia="Calibri"/>
          <w:bCs/>
          <w:sz w:val="18"/>
          <w:szCs w:val="18"/>
          <w:lang w:eastAsia="bg-BG"/>
        </w:rPr>
        <w:t>/и</w:t>
      </w:r>
      <w:r w:rsidRPr="005C5C95">
        <w:rPr>
          <w:rFonts w:eastAsia="Calibri"/>
          <w:bCs/>
          <w:sz w:val="18"/>
          <w:szCs w:val="18"/>
          <w:lang w:eastAsia="bg-BG"/>
        </w:rPr>
        <w:t xml:space="preserve"> офертата, в случай че офертата не е подписана</w:t>
      </w:r>
    </w:p>
    <w:p w:rsidR="00333E77" w:rsidRPr="005C5C95" w:rsidRDefault="00333E77" w:rsidP="008519BF">
      <w:pPr>
        <w:numPr>
          <w:ilvl w:val="12"/>
          <w:numId w:val="0"/>
        </w:numPr>
        <w:tabs>
          <w:tab w:val="num" w:pos="0"/>
        </w:tabs>
        <w:spacing w:line="360" w:lineRule="atLeast"/>
        <w:jc w:val="center"/>
        <w:rPr>
          <w:rFonts w:eastAsia="Calibri"/>
          <w:bCs/>
          <w:sz w:val="18"/>
          <w:szCs w:val="18"/>
          <w:lang w:val="en-GB" w:eastAsia="bg-BG"/>
        </w:rPr>
      </w:pPr>
      <w:r w:rsidRPr="005C5C95">
        <w:rPr>
          <w:rFonts w:eastAsia="Calibri"/>
          <w:bCs/>
          <w:sz w:val="18"/>
          <w:szCs w:val="18"/>
          <w:lang w:eastAsia="bg-BG"/>
        </w:rPr>
        <w:t>от законен представител</w:t>
      </w:r>
      <w:r w:rsidRPr="005C5C95">
        <w:rPr>
          <w:rFonts w:eastAsia="Calibri"/>
          <w:bCs/>
          <w:sz w:val="18"/>
          <w:szCs w:val="18"/>
          <w:lang w:val="en-GB" w:eastAsia="bg-BG"/>
        </w:rPr>
        <w:t>)</w:t>
      </w:r>
    </w:p>
    <w:p w:rsidR="00A84729" w:rsidRPr="005C5C95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Телефон:……………………………………………………………………………</w:t>
      </w:r>
      <w:r w:rsidR="008519BF" w:rsidRPr="005C5C95">
        <w:rPr>
          <w:rFonts w:eastAsia="Calibri"/>
          <w:bCs/>
          <w:lang w:eastAsia="bg-BG"/>
        </w:rPr>
        <w:t>……</w:t>
      </w:r>
    </w:p>
    <w:p w:rsidR="00A84729" w:rsidRPr="005C5C95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Телекс:………………………………………………………………………………</w:t>
      </w:r>
      <w:r w:rsidR="008519BF" w:rsidRPr="005C5C95">
        <w:rPr>
          <w:rFonts w:eastAsia="Calibri"/>
          <w:bCs/>
          <w:lang w:eastAsia="bg-BG"/>
        </w:rPr>
        <w:t>…...</w:t>
      </w:r>
    </w:p>
    <w:p w:rsidR="00A84729" w:rsidRPr="005C5C95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Факс:…………………………………………………………………………………</w:t>
      </w:r>
      <w:r w:rsidR="008519BF" w:rsidRPr="005C5C95">
        <w:rPr>
          <w:rFonts w:eastAsia="Calibri"/>
          <w:bCs/>
          <w:lang w:eastAsia="bg-BG"/>
        </w:rPr>
        <w:t>…..</w:t>
      </w:r>
    </w:p>
    <w:p w:rsidR="00A84729" w:rsidRPr="005C5C95" w:rsidRDefault="00A84729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Електронен адрес:……………………………………………………….…………</w:t>
      </w:r>
      <w:r w:rsidR="008519BF" w:rsidRPr="005C5C95">
        <w:rPr>
          <w:rFonts w:eastAsia="Calibri"/>
          <w:bCs/>
          <w:lang w:eastAsia="bg-BG"/>
        </w:rPr>
        <w:t>…...</w:t>
      </w:r>
    </w:p>
    <w:p w:rsidR="008519BF" w:rsidRPr="005C5C95" w:rsidRDefault="008519BF" w:rsidP="00A84729">
      <w:pPr>
        <w:numPr>
          <w:ilvl w:val="12"/>
          <w:numId w:val="0"/>
        </w:numPr>
        <w:tabs>
          <w:tab w:val="num" w:pos="0"/>
        </w:tabs>
        <w:spacing w:line="360" w:lineRule="atLeast"/>
        <w:jc w:val="both"/>
        <w:rPr>
          <w:rFonts w:eastAsia="Calibri"/>
          <w:bCs/>
          <w:lang w:eastAsia="bg-BG"/>
        </w:rPr>
      </w:pPr>
    </w:p>
    <w:p w:rsidR="00A84729" w:rsidRPr="005C5C95" w:rsidRDefault="00A84729" w:rsidP="00A84729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4. Адрес за кореспонденция:………………………………………….…….………</w:t>
      </w:r>
      <w:r w:rsidR="008519BF" w:rsidRPr="005C5C95">
        <w:rPr>
          <w:rFonts w:eastAsia="Calibri"/>
          <w:bCs/>
          <w:lang w:eastAsia="bg-BG"/>
        </w:rPr>
        <w:t>….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…………………………………………………………………………….…………</w:t>
      </w:r>
      <w:r w:rsidR="008519BF" w:rsidRPr="005C5C95">
        <w:rPr>
          <w:rFonts w:eastAsia="Calibri"/>
          <w:bCs/>
          <w:lang w:eastAsia="bg-BG"/>
        </w:rPr>
        <w:t>……</w:t>
      </w:r>
    </w:p>
    <w:p w:rsidR="008519BF" w:rsidRPr="005C5C95" w:rsidRDefault="008519BF" w:rsidP="00A84729">
      <w:pPr>
        <w:spacing w:line="360" w:lineRule="atLeast"/>
        <w:jc w:val="both"/>
        <w:rPr>
          <w:rFonts w:eastAsia="Calibri"/>
          <w:bCs/>
          <w:lang w:val="en-GB" w:eastAsia="bg-BG"/>
        </w:rPr>
      </w:pPr>
    </w:p>
    <w:p w:rsidR="00A84729" w:rsidRPr="005C5C95" w:rsidRDefault="00A84729" w:rsidP="00A84729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5. Лице за контакти: …………………………………………….…………………...</w:t>
      </w:r>
      <w:r w:rsidR="008519BF" w:rsidRPr="005C5C95">
        <w:rPr>
          <w:rFonts w:eastAsia="Calibri"/>
          <w:bCs/>
          <w:lang w:eastAsia="bg-BG"/>
        </w:rPr>
        <w:t>....</w:t>
      </w:r>
    </w:p>
    <w:p w:rsidR="00A84729" w:rsidRPr="005C5C95" w:rsidRDefault="00A84729" w:rsidP="00A84729">
      <w:pPr>
        <w:numPr>
          <w:ilvl w:val="12"/>
          <w:numId w:val="0"/>
        </w:num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длъжност………………………………………………………………………………</w:t>
      </w:r>
      <w:r w:rsidR="008519BF" w:rsidRPr="005C5C95">
        <w:rPr>
          <w:rFonts w:eastAsia="Calibri"/>
          <w:bCs/>
          <w:lang w:eastAsia="bg-BG"/>
        </w:rPr>
        <w:t>….</w:t>
      </w:r>
    </w:p>
    <w:p w:rsidR="00A84729" w:rsidRPr="005C5C95" w:rsidRDefault="00A84729" w:rsidP="00A84729">
      <w:pPr>
        <w:numPr>
          <w:ilvl w:val="12"/>
          <w:numId w:val="0"/>
        </w:num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адрес ……………………………………………………………………………..……</w:t>
      </w:r>
      <w:r w:rsidR="008519BF" w:rsidRPr="005C5C95">
        <w:rPr>
          <w:rFonts w:eastAsia="Calibri"/>
          <w:bCs/>
          <w:lang w:eastAsia="bg-BG"/>
        </w:rPr>
        <w:t>….</w:t>
      </w:r>
    </w:p>
    <w:p w:rsidR="00A84729" w:rsidRPr="005C5C95" w:rsidRDefault="00A84729" w:rsidP="00A84729">
      <w:pPr>
        <w:numPr>
          <w:ilvl w:val="12"/>
          <w:numId w:val="0"/>
        </w:num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телефон …………………………………………………………………………...…</w:t>
      </w:r>
      <w:r w:rsidR="008519BF" w:rsidRPr="005C5C95">
        <w:rPr>
          <w:rFonts w:eastAsia="Calibri"/>
          <w:bCs/>
          <w:lang w:eastAsia="bg-BG"/>
        </w:rPr>
        <w:t>……</w:t>
      </w:r>
    </w:p>
    <w:p w:rsidR="00A84729" w:rsidRPr="005C5C95" w:rsidRDefault="00A84729" w:rsidP="00A84729">
      <w:pPr>
        <w:numPr>
          <w:ilvl w:val="12"/>
          <w:numId w:val="0"/>
        </w:num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факс: ………………………………………………………………………………..…</w:t>
      </w:r>
      <w:r w:rsidR="008519BF" w:rsidRPr="005C5C95">
        <w:rPr>
          <w:rFonts w:eastAsia="Calibri"/>
          <w:bCs/>
          <w:lang w:eastAsia="bg-BG"/>
        </w:rPr>
        <w:t>….</w:t>
      </w:r>
    </w:p>
    <w:p w:rsidR="008519BF" w:rsidRPr="005C5C95" w:rsidRDefault="008519BF" w:rsidP="00A84729">
      <w:pPr>
        <w:numPr>
          <w:ilvl w:val="12"/>
          <w:numId w:val="0"/>
        </w:numPr>
        <w:spacing w:line="360" w:lineRule="atLeast"/>
        <w:jc w:val="both"/>
        <w:rPr>
          <w:rFonts w:eastAsia="Calibri"/>
          <w:bCs/>
          <w:lang w:eastAsia="bg-BG"/>
        </w:rPr>
      </w:pPr>
    </w:p>
    <w:p w:rsidR="008519BF" w:rsidRPr="005C5C95" w:rsidRDefault="008519BF" w:rsidP="00A84729">
      <w:pPr>
        <w:numPr>
          <w:ilvl w:val="12"/>
          <w:numId w:val="0"/>
        </w:numPr>
        <w:spacing w:line="360" w:lineRule="atLeast"/>
        <w:jc w:val="both"/>
        <w:rPr>
          <w:rFonts w:eastAsia="Calibri"/>
          <w:bCs/>
          <w:lang w:eastAsia="bg-BG"/>
        </w:rPr>
      </w:pP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lastRenderedPageBreak/>
        <w:t>6. Обслужваща банка: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…………..………………………………………………………………….………....</w:t>
      </w:r>
      <w:r w:rsidR="008519BF" w:rsidRPr="005C5C95">
        <w:rPr>
          <w:rFonts w:eastAsia="Calibri"/>
          <w:bCs/>
          <w:lang w:eastAsia="bg-BG"/>
        </w:rPr>
        <w:t>......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IBAN ….………………………………………………………………………………</w:t>
      </w:r>
      <w:r w:rsidR="008519BF" w:rsidRPr="005C5C95">
        <w:rPr>
          <w:rFonts w:eastAsia="Calibri"/>
          <w:bCs/>
          <w:lang w:eastAsia="bg-BG"/>
        </w:rPr>
        <w:t>….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BIC ................................................................................................................................</w:t>
      </w:r>
      <w:r w:rsidR="008519BF" w:rsidRPr="005C5C95">
        <w:rPr>
          <w:rFonts w:eastAsia="Calibri"/>
          <w:bCs/>
          <w:lang w:eastAsia="bg-BG"/>
        </w:rPr>
        <w:t>.....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Титуляр на сметката  ……………………..……………………………….…………</w:t>
      </w:r>
      <w:r w:rsidR="008519BF" w:rsidRPr="005C5C95">
        <w:rPr>
          <w:rFonts w:eastAsia="Calibri"/>
          <w:bCs/>
          <w:lang w:eastAsia="bg-BG"/>
        </w:rPr>
        <w:t>….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</w:p>
    <w:p w:rsidR="008519BF" w:rsidRPr="005C5C95" w:rsidRDefault="008519BF" w:rsidP="00A84729">
      <w:pPr>
        <w:spacing w:line="360" w:lineRule="atLeast"/>
        <w:jc w:val="both"/>
        <w:rPr>
          <w:rFonts w:eastAsia="Calibri"/>
          <w:bCs/>
          <w:lang w:eastAsia="bg-BG"/>
        </w:rPr>
      </w:pP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  <w:r w:rsidRPr="005C5C95">
        <w:rPr>
          <w:rFonts w:eastAsia="Calibri"/>
          <w:bCs/>
          <w:lang w:eastAsia="bg-BG"/>
        </w:rPr>
        <w:t>Дата: ………… 2019 г.</w:t>
      </w:r>
    </w:p>
    <w:p w:rsidR="00A84729" w:rsidRPr="005C5C95" w:rsidRDefault="00A84729" w:rsidP="00A84729">
      <w:pPr>
        <w:spacing w:line="360" w:lineRule="atLeast"/>
        <w:jc w:val="both"/>
        <w:rPr>
          <w:rFonts w:eastAsia="Calibri"/>
          <w:bCs/>
          <w:lang w:eastAsia="bg-BG"/>
        </w:rPr>
      </w:pPr>
    </w:p>
    <w:p w:rsidR="008519BF" w:rsidRPr="005C5C95" w:rsidRDefault="008519BF" w:rsidP="00A84729">
      <w:pPr>
        <w:spacing w:line="360" w:lineRule="atLeast"/>
        <w:jc w:val="both"/>
        <w:rPr>
          <w:rFonts w:eastAsia="Calibri"/>
          <w:bCs/>
          <w:lang w:eastAsia="bg-BG"/>
        </w:rPr>
      </w:pPr>
    </w:p>
    <w:p w:rsidR="00A84729" w:rsidRPr="005C5C95" w:rsidRDefault="00A84729" w:rsidP="00A84729">
      <w:pPr>
        <w:spacing w:line="360" w:lineRule="atLeast"/>
        <w:jc w:val="both"/>
        <w:rPr>
          <w:rFonts w:ascii="Timok" w:eastAsia="Calibri" w:hAnsi="Timok"/>
          <w:bCs/>
          <w:lang w:eastAsia="bg-BG"/>
        </w:rPr>
      </w:pPr>
      <w:r w:rsidRPr="005C5C95">
        <w:rPr>
          <w:rFonts w:eastAsia="Calibri"/>
          <w:bCs/>
          <w:lang w:eastAsia="bg-BG"/>
        </w:rPr>
        <w:t>Подпис и печат: ……………………………</w:t>
      </w: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5C5C95" w:rsidRDefault="008519BF" w:rsidP="008519BF">
      <w:pPr>
        <w:pBdr>
          <w:bottom w:val="single" w:sz="6" w:space="1" w:color="auto"/>
        </w:pBdr>
        <w:jc w:val="both"/>
        <w:rPr>
          <w:lang w:eastAsia="bg-BG"/>
        </w:rPr>
      </w:pPr>
    </w:p>
    <w:p w:rsidR="008519BF" w:rsidRPr="009439A3" w:rsidRDefault="008519BF" w:rsidP="008519BF">
      <w:pPr>
        <w:jc w:val="both"/>
        <w:rPr>
          <w:sz w:val="18"/>
          <w:szCs w:val="18"/>
          <w:lang w:eastAsia="bg-BG"/>
        </w:rPr>
      </w:pPr>
      <w:r w:rsidRPr="005C5C95">
        <w:rPr>
          <w:sz w:val="18"/>
          <w:szCs w:val="18"/>
          <w:lang w:val="ru-RU" w:eastAsia="bg-BG"/>
        </w:rPr>
        <w:t>*</w:t>
      </w:r>
      <w:r w:rsidRPr="005C5C95">
        <w:rPr>
          <w:rFonts w:hint="eastAsia"/>
          <w:sz w:val="18"/>
          <w:szCs w:val="18"/>
          <w:lang w:eastAsia="bg-BG"/>
        </w:rPr>
        <w:t>Когато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участникът се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представлява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от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повече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от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едно</w:t>
      </w:r>
      <w:r w:rsidRPr="005C5C95">
        <w:rPr>
          <w:sz w:val="18"/>
          <w:szCs w:val="18"/>
          <w:lang w:eastAsia="bg-BG"/>
        </w:rPr>
        <w:t xml:space="preserve"> </w:t>
      </w:r>
      <w:proofErr w:type="gramStart"/>
      <w:r w:rsidRPr="005C5C95">
        <w:rPr>
          <w:rFonts w:hint="eastAsia"/>
          <w:sz w:val="18"/>
          <w:szCs w:val="18"/>
          <w:lang w:eastAsia="bg-BG"/>
        </w:rPr>
        <w:t>лице</w:t>
      </w:r>
      <w:proofErr w:type="gramEnd"/>
      <w:r w:rsidRPr="005C5C95">
        <w:rPr>
          <w:sz w:val="18"/>
          <w:szCs w:val="18"/>
          <w:lang w:eastAsia="bg-BG"/>
        </w:rPr>
        <w:t xml:space="preserve">, данните </w:t>
      </w:r>
      <w:r w:rsidRPr="005C5C95">
        <w:rPr>
          <w:rFonts w:hint="eastAsia"/>
          <w:sz w:val="18"/>
          <w:szCs w:val="18"/>
          <w:lang w:eastAsia="bg-BG"/>
        </w:rPr>
        <w:t>се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подписва</w:t>
      </w:r>
      <w:r w:rsidRPr="005C5C95">
        <w:rPr>
          <w:sz w:val="18"/>
          <w:szCs w:val="18"/>
          <w:lang w:eastAsia="bg-BG"/>
        </w:rPr>
        <w:t xml:space="preserve">т </w:t>
      </w:r>
      <w:r w:rsidRPr="005C5C95">
        <w:rPr>
          <w:rFonts w:hint="eastAsia"/>
          <w:sz w:val="18"/>
          <w:szCs w:val="18"/>
          <w:lang w:eastAsia="bg-BG"/>
        </w:rPr>
        <w:t>от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лицето</w:t>
      </w:r>
      <w:r w:rsidRPr="005C5C95">
        <w:rPr>
          <w:sz w:val="18"/>
          <w:szCs w:val="18"/>
          <w:lang w:eastAsia="bg-BG"/>
        </w:rPr>
        <w:t xml:space="preserve">, </w:t>
      </w:r>
      <w:r w:rsidRPr="005C5C95">
        <w:rPr>
          <w:rFonts w:hint="eastAsia"/>
          <w:sz w:val="18"/>
          <w:szCs w:val="18"/>
          <w:lang w:eastAsia="bg-BG"/>
        </w:rPr>
        <w:t>което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може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самостоятелно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да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го</w:t>
      </w:r>
      <w:r w:rsidRPr="005C5C95">
        <w:rPr>
          <w:sz w:val="18"/>
          <w:szCs w:val="18"/>
          <w:lang w:eastAsia="bg-BG"/>
        </w:rPr>
        <w:t xml:space="preserve"> </w:t>
      </w:r>
      <w:r w:rsidRPr="005C5C95">
        <w:rPr>
          <w:rFonts w:hint="eastAsia"/>
          <w:sz w:val="18"/>
          <w:szCs w:val="18"/>
          <w:lang w:eastAsia="bg-BG"/>
        </w:rPr>
        <w:t>представлява</w:t>
      </w:r>
      <w:bookmarkStart w:id="0" w:name="_GoBack"/>
      <w:bookmarkEnd w:id="0"/>
    </w:p>
    <w:sectPr w:rsidR="008519BF" w:rsidRPr="009439A3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16" w:rsidRDefault="00F95316">
      <w:r>
        <w:separator/>
      </w:r>
    </w:p>
  </w:endnote>
  <w:endnote w:type="continuationSeparator" w:id="0">
    <w:p w:rsidR="00F95316" w:rsidRDefault="00F9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5C5C95">
      <w:rPr>
        <w:rStyle w:val="PageNumber"/>
        <w:rFonts w:ascii="Helen-BG" w:hAnsi="Helen-BG"/>
        <w:noProof/>
      </w:rPr>
      <w:t>2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622AFF" wp14:editId="1218361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DF7502" wp14:editId="28989C1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16" w:rsidRDefault="00F95316">
      <w:r>
        <w:separator/>
      </w:r>
    </w:p>
  </w:footnote>
  <w:footnote w:type="continuationSeparator" w:id="0">
    <w:p w:rsidR="00F95316" w:rsidRDefault="00F9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77FB11D" wp14:editId="08BA897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77396616" wp14:editId="700E467C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03D9" wp14:editId="64A77EF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8BE8933" wp14:editId="10A2173D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1A96B23" wp14:editId="5B7FE173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F8DA69" wp14:editId="0CDFC71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561C4" wp14:editId="1DE4A70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7E94129" wp14:editId="7A75BED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9B950EF"/>
    <w:multiLevelType w:val="hybridMultilevel"/>
    <w:tmpl w:val="7AD4AEE4"/>
    <w:lvl w:ilvl="0" w:tplc="11A401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1"/>
  </w:num>
  <w:num w:numId="24">
    <w:abstractNumId w:val="1"/>
  </w:num>
  <w:num w:numId="25">
    <w:abstractNumId w:val="25"/>
  </w:num>
  <w:num w:numId="26">
    <w:abstractNumId w:val="24"/>
  </w:num>
  <w:num w:numId="27">
    <w:abstractNumId w:val="32"/>
  </w:num>
  <w:num w:numId="28">
    <w:abstractNumId w:val="17"/>
  </w:num>
  <w:num w:numId="29">
    <w:abstractNumId w:val="29"/>
  </w:num>
  <w:num w:numId="30">
    <w:abstractNumId w:val="33"/>
  </w:num>
  <w:num w:numId="31">
    <w:abstractNumId w:val="3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144C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3E77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4957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5C95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5305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19BF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123"/>
    <w:rsid w:val="009D2316"/>
    <w:rsid w:val="009D2A5B"/>
    <w:rsid w:val="009D5D9A"/>
    <w:rsid w:val="009D6657"/>
    <w:rsid w:val="009D6B9B"/>
    <w:rsid w:val="009E0AC5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8472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921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1A47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3B21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95316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4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9C89-F51B-4A36-9A99-6BC7AE73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7</cp:revision>
  <cp:lastPrinted>2019-07-12T11:14:00Z</cp:lastPrinted>
  <dcterms:created xsi:type="dcterms:W3CDTF">2019-07-04T06:08:00Z</dcterms:created>
  <dcterms:modified xsi:type="dcterms:W3CDTF">2019-07-12T11:14:00Z</dcterms:modified>
</cp:coreProperties>
</file>