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D7" w:rsidRPr="00911289" w:rsidRDefault="00911289" w:rsidP="002829D7">
      <w:pPr>
        <w:ind w:firstLine="851"/>
        <w:jc w:val="right"/>
        <w:rPr>
          <w:b/>
          <w:bCs/>
          <w:lang w:val="en-US"/>
        </w:rPr>
      </w:pPr>
      <w:r w:rsidRPr="00911289">
        <w:rPr>
          <w:b/>
          <w:bCs/>
        </w:rPr>
        <w:t xml:space="preserve">Приложение № </w:t>
      </w:r>
      <w:r w:rsidRPr="00911289">
        <w:rPr>
          <w:b/>
          <w:bCs/>
          <w:lang w:val="en-US"/>
        </w:rPr>
        <w:t>6</w:t>
      </w:r>
    </w:p>
    <w:p w:rsidR="002829D7" w:rsidRPr="00911289" w:rsidRDefault="002829D7" w:rsidP="002829D7">
      <w:pPr>
        <w:ind w:firstLine="851"/>
        <w:jc w:val="right"/>
      </w:pPr>
      <w:r w:rsidRPr="00911289">
        <w:tab/>
      </w:r>
      <w:r w:rsidRPr="00911289">
        <w:tab/>
      </w:r>
      <w:r w:rsidRPr="00911289">
        <w:tab/>
      </w:r>
      <w:r w:rsidRPr="00911289">
        <w:tab/>
      </w:r>
      <w:r w:rsidRPr="00911289">
        <w:tab/>
        <w:t>(Образец на ценово предложение)</w:t>
      </w:r>
    </w:p>
    <w:p w:rsidR="00911289" w:rsidRPr="00911289" w:rsidRDefault="00911289" w:rsidP="00911289">
      <w:pPr>
        <w:spacing w:line="240" w:lineRule="atLeast"/>
        <w:jc w:val="both"/>
        <w:rPr>
          <w:lang w:eastAsia="bg-BG"/>
        </w:rPr>
      </w:pPr>
    </w:p>
    <w:p w:rsidR="00911289" w:rsidRPr="00911289" w:rsidRDefault="00911289" w:rsidP="00911289">
      <w:pPr>
        <w:spacing w:line="240" w:lineRule="atLeast"/>
        <w:jc w:val="both"/>
        <w:rPr>
          <w:lang w:eastAsia="bg-BG"/>
        </w:rPr>
      </w:pPr>
    </w:p>
    <w:p w:rsidR="00911289" w:rsidRPr="00911289" w:rsidRDefault="00911289" w:rsidP="00911289">
      <w:pPr>
        <w:spacing w:line="240" w:lineRule="atLeast"/>
        <w:jc w:val="center"/>
        <w:rPr>
          <w:lang w:val="en-GB" w:eastAsia="bg-BG"/>
        </w:rPr>
      </w:pPr>
      <w:r w:rsidRPr="00911289">
        <w:rPr>
          <w:lang w:eastAsia="bg-BG"/>
        </w:rPr>
        <w:t>.................................................................................................................................</w:t>
      </w:r>
    </w:p>
    <w:p w:rsidR="00911289" w:rsidRPr="00911289" w:rsidRDefault="00911289" w:rsidP="00911289">
      <w:pPr>
        <w:spacing w:line="240" w:lineRule="atLeast"/>
        <w:jc w:val="center"/>
        <w:rPr>
          <w:b/>
          <w:caps/>
          <w:lang w:eastAsia="bg-BG"/>
        </w:rPr>
      </w:pPr>
      <w:r w:rsidRPr="00911289">
        <w:rPr>
          <w:lang w:eastAsia="bg-BG"/>
        </w:rPr>
        <w:t>(</w:t>
      </w:r>
      <w:r w:rsidRPr="00911289">
        <w:rPr>
          <w:rFonts w:hint="eastAsia"/>
          <w:lang w:eastAsia="bg-BG"/>
        </w:rPr>
        <w:t>фирма</w:t>
      </w:r>
      <w:r w:rsidRPr="00911289">
        <w:rPr>
          <w:lang w:eastAsia="bg-BG"/>
        </w:rPr>
        <w:t xml:space="preserve"> </w:t>
      </w:r>
      <w:r w:rsidRPr="00911289">
        <w:rPr>
          <w:rFonts w:hint="eastAsia"/>
          <w:lang w:eastAsia="bg-BG"/>
        </w:rPr>
        <w:t>на</w:t>
      </w:r>
      <w:r w:rsidRPr="00911289">
        <w:rPr>
          <w:lang w:eastAsia="bg-BG"/>
        </w:rPr>
        <w:t xml:space="preserve"> </w:t>
      </w:r>
      <w:r w:rsidRPr="00911289">
        <w:rPr>
          <w:rFonts w:hint="eastAsia"/>
          <w:lang w:eastAsia="bg-BG"/>
        </w:rPr>
        <w:t>участника</w:t>
      </w:r>
      <w:r w:rsidRPr="00911289">
        <w:rPr>
          <w:lang w:eastAsia="bg-BG"/>
        </w:rPr>
        <w:t xml:space="preserve"> </w:t>
      </w:r>
      <w:r w:rsidRPr="00911289">
        <w:rPr>
          <w:rFonts w:hint="eastAsia"/>
          <w:lang w:eastAsia="bg-BG"/>
        </w:rPr>
        <w:t>в</w:t>
      </w:r>
      <w:r w:rsidRPr="00911289">
        <w:rPr>
          <w:lang w:eastAsia="bg-BG"/>
        </w:rPr>
        <w:t xml:space="preserve"> </w:t>
      </w:r>
      <w:r w:rsidRPr="00911289">
        <w:rPr>
          <w:rFonts w:hint="eastAsia"/>
          <w:lang w:eastAsia="bg-BG"/>
        </w:rPr>
        <w:t>обществената</w:t>
      </w:r>
      <w:r w:rsidRPr="00911289">
        <w:rPr>
          <w:lang w:eastAsia="bg-BG"/>
        </w:rPr>
        <w:t xml:space="preserve"> </w:t>
      </w:r>
      <w:r w:rsidRPr="00911289">
        <w:rPr>
          <w:rFonts w:hint="eastAsia"/>
          <w:lang w:eastAsia="bg-BG"/>
        </w:rPr>
        <w:t>поръчка</w:t>
      </w:r>
      <w:r w:rsidRPr="00911289">
        <w:rPr>
          <w:lang w:eastAsia="bg-BG"/>
        </w:rPr>
        <w:t>)</w:t>
      </w:r>
    </w:p>
    <w:p w:rsidR="00911289" w:rsidRPr="00911289" w:rsidRDefault="00911289" w:rsidP="00911289">
      <w:pPr>
        <w:jc w:val="both"/>
        <w:rPr>
          <w:lang w:eastAsia="bg-BG"/>
        </w:rPr>
      </w:pPr>
    </w:p>
    <w:p w:rsidR="00911289" w:rsidRDefault="00911289" w:rsidP="00911289">
      <w:pPr>
        <w:jc w:val="both"/>
        <w:rPr>
          <w:lang w:eastAsia="bg-BG"/>
        </w:rPr>
      </w:pPr>
    </w:p>
    <w:p w:rsidR="00911289" w:rsidRPr="00911289" w:rsidRDefault="00911289" w:rsidP="00911289">
      <w:pPr>
        <w:spacing w:line="276" w:lineRule="auto"/>
        <w:jc w:val="both"/>
        <w:rPr>
          <w:b/>
          <w:lang w:eastAsia="bg-BG"/>
        </w:rPr>
      </w:pPr>
      <w:r w:rsidRPr="00911289">
        <w:rPr>
          <w:b/>
          <w:lang w:eastAsia="bg-BG"/>
        </w:rPr>
        <w:t>До Народното събрание на Република България</w:t>
      </w:r>
    </w:p>
    <w:p w:rsidR="00911289" w:rsidRPr="00911289" w:rsidRDefault="00911289" w:rsidP="00911289">
      <w:pPr>
        <w:spacing w:line="276" w:lineRule="auto"/>
        <w:jc w:val="both"/>
        <w:rPr>
          <w:b/>
          <w:lang w:eastAsia="bg-BG"/>
        </w:rPr>
      </w:pPr>
      <w:r w:rsidRPr="00911289">
        <w:rPr>
          <w:b/>
          <w:lang w:eastAsia="bg-BG"/>
        </w:rPr>
        <w:t>София, пл. „Народно събрание” № 2</w:t>
      </w:r>
    </w:p>
    <w:p w:rsidR="00911289" w:rsidRDefault="00911289" w:rsidP="00911289">
      <w:pPr>
        <w:spacing w:line="276" w:lineRule="auto"/>
        <w:jc w:val="both"/>
        <w:rPr>
          <w:lang w:eastAsia="bg-BG"/>
        </w:rPr>
      </w:pPr>
    </w:p>
    <w:p w:rsidR="00911289" w:rsidRDefault="00911289" w:rsidP="00911289">
      <w:pPr>
        <w:spacing w:line="276" w:lineRule="auto"/>
        <w:jc w:val="both"/>
        <w:rPr>
          <w:lang w:eastAsia="bg-BG"/>
        </w:rPr>
      </w:pPr>
    </w:p>
    <w:p w:rsidR="00911289" w:rsidRPr="00911289" w:rsidRDefault="00911289" w:rsidP="00911289">
      <w:pPr>
        <w:spacing w:line="240" w:lineRule="atLeast"/>
        <w:jc w:val="center"/>
        <w:rPr>
          <w:b/>
          <w:caps/>
          <w:lang w:val="en-GB" w:eastAsia="bg-BG"/>
        </w:rPr>
      </w:pPr>
      <w:r w:rsidRPr="00911289">
        <w:rPr>
          <w:b/>
          <w:caps/>
          <w:lang w:eastAsia="bg-BG"/>
        </w:rPr>
        <w:t>ц е н о в о  П Р Е Д Л О Ж Е Н И Е*</w:t>
      </w:r>
    </w:p>
    <w:p w:rsidR="00911289" w:rsidRPr="00911289" w:rsidRDefault="00911289" w:rsidP="00911289">
      <w:pPr>
        <w:spacing w:line="276" w:lineRule="auto"/>
        <w:jc w:val="both"/>
        <w:rPr>
          <w:lang w:val="en-GB" w:eastAsia="bg-BG"/>
        </w:rPr>
      </w:pPr>
    </w:p>
    <w:p w:rsidR="00911289" w:rsidRDefault="00911289" w:rsidP="00911289">
      <w:pPr>
        <w:spacing w:line="276" w:lineRule="auto"/>
        <w:jc w:val="both"/>
        <w:rPr>
          <w:lang w:eastAsia="bg-BG"/>
        </w:rPr>
      </w:pPr>
    </w:p>
    <w:p w:rsidR="00911289" w:rsidRPr="00911289" w:rsidRDefault="00911289" w:rsidP="00911289">
      <w:pPr>
        <w:spacing w:line="276" w:lineRule="auto"/>
        <w:ind w:firstLine="708"/>
        <w:jc w:val="both"/>
        <w:rPr>
          <w:b/>
          <w:lang w:eastAsia="bg-BG"/>
        </w:rPr>
      </w:pPr>
      <w:r w:rsidRPr="00911289">
        <w:rPr>
          <w:rFonts w:hint="eastAsia"/>
          <w:b/>
          <w:lang w:eastAsia="bg-BG"/>
        </w:rPr>
        <w:t>УВАЖАЕМИ</w:t>
      </w:r>
      <w:r w:rsidRPr="00911289">
        <w:rPr>
          <w:b/>
          <w:lang w:eastAsia="bg-BG"/>
        </w:rPr>
        <w:t xml:space="preserve"> ГОСПОЖИ </w:t>
      </w:r>
      <w:r w:rsidRPr="00911289">
        <w:rPr>
          <w:rFonts w:hint="eastAsia"/>
          <w:b/>
          <w:lang w:eastAsia="bg-BG"/>
        </w:rPr>
        <w:t>И</w:t>
      </w:r>
      <w:r w:rsidRPr="00911289">
        <w:rPr>
          <w:b/>
          <w:lang w:eastAsia="bg-BG"/>
        </w:rPr>
        <w:t xml:space="preserve"> </w:t>
      </w:r>
      <w:r w:rsidRPr="00911289">
        <w:rPr>
          <w:rFonts w:hint="eastAsia"/>
          <w:b/>
          <w:lang w:eastAsia="bg-BG"/>
        </w:rPr>
        <w:t>ГОСПОДА</w:t>
      </w:r>
      <w:r w:rsidRPr="00911289">
        <w:rPr>
          <w:b/>
          <w:lang w:eastAsia="bg-BG"/>
        </w:rPr>
        <w:t>,</w:t>
      </w:r>
    </w:p>
    <w:p w:rsidR="00911289" w:rsidRPr="00911289" w:rsidRDefault="00911289" w:rsidP="00911289">
      <w:pPr>
        <w:spacing w:line="276" w:lineRule="auto"/>
        <w:jc w:val="both"/>
        <w:rPr>
          <w:lang w:val="en-GB" w:eastAsia="bg-BG"/>
        </w:rPr>
      </w:pPr>
    </w:p>
    <w:p w:rsidR="00911289" w:rsidRDefault="00911289" w:rsidP="00911289">
      <w:pPr>
        <w:spacing w:line="276" w:lineRule="auto"/>
        <w:ind w:firstLine="720"/>
        <w:jc w:val="both"/>
        <w:rPr>
          <w:lang w:eastAsia="bg-BG"/>
        </w:rPr>
      </w:pPr>
      <w:r w:rsidRPr="00911289">
        <w:rPr>
          <w:lang w:val="ru-RU" w:eastAsia="bg-BG"/>
        </w:rPr>
        <w:t xml:space="preserve">След </w:t>
      </w:r>
      <w:proofErr w:type="spellStart"/>
      <w:r w:rsidRPr="00911289">
        <w:rPr>
          <w:lang w:val="ru-RU" w:eastAsia="bg-BG"/>
        </w:rPr>
        <w:t>като</w:t>
      </w:r>
      <w:proofErr w:type="spellEnd"/>
      <w:r w:rsidRPr="00911289">
        <w:rPr>
          <w:lang w:val="ru-RU" w:eastAsia="bg-BG"/>
        </w:rPr>
        <w:t xml:space="preserve"> се </w:t>
      </w:r>
      <w:proofErr w:type="spellStart"/>
      <w:r w:rsidRPr="00911289">
        <w:rPr>
          <w:lang w:val="ru-RU" w:eastAsia="bg-BG"/>
        </w:rPr>
        <w:t>запозна</w:t>
      </w:r>
      <w:proofErr w:type="gramStart"/>
      <w:r w:rsidRPr="00911289">
        <w:rPr>
          <w:lang w:val="ru-RU" w:eastAsia="bg-BG"/>
        </w:rPr>
        <w:t>х</w:t>
      </w:r>
      <w:proofErr w:type="spellEnd"/>
      <w:r w:rsidRPr="00911289">
        <w:rPr>
          <w:lang w:val="ru-RU" w:eastAsia="bg-BG"/>
        </w:rPr>
        <w:t>(</w:t>
      </w:r>
      <w:proofErr w:type="spellStart"/>
      <w:proofErr w:type="gramEnd"/>
      <w:r w:rsidRPr="00911289">
        <w:rPr>
          <w:lang w:val="ru-RU" w:eastAsia="bg-BG"/>
        </w:rPr>
        <w:t>ме</w:t>
      </w:r>
      <w:proofErr w:type="spellEnd"/>
      <w:r w:rsidRPr="00911289">
        <w:rPr>
          <w:lang w:val="ru-RU" w:eastAsia="bg-BG"/>
        </w:rPr>
        <w:t xml:space="preserve">) </w:t>
      </w:r>
      <w:r w:rsidRPr="00911289">
        <w:rPr>
          <w:rFonts w:hint="eastAsia"/>
          <w:lang w:val="en-GB" w:eastAsia="bg-BG"/>
        </w:rPr>
        <w:t>с</w:t>
      </w:r>
      <w:r w:rsidRPr="00911289">
        <w:rPr>
          <w:lang w:val="en-GB" w:eastAsia="bg-BG"/>
        </w:rPr>
        <w:t xml:space="preserve"> </w:t>
      </w:r>
      <w:proofErr w:type="spellStart"/>
      <w:r w:rsidRPr="00911289">
        <w:rPr>
          <w:rFonts w:hint="eastAsia"/>
          <w:lang w:val="en-GB" w:eastAsia="bg-BG"/>
        </w:rPr>
        <w:t>обявлението</w:t>
      </w:r>
      <w:proofErr w:type="spellEnd"/>
      <w:r w:rsidRPr="00911289">
        <w:rPr>
          <w:lang w:val="en-GB" w:eastAsia="bg-BG"/>
        </w:rPr>
        <w:t xml:space="preserve"> </w:t>
      </w:r>
      <w:r w:rsidRPr="00911289">
        <w:rPr>
          <w:rFonts w:hint="eastAsia"/>
          <w:lang w:val="en-GB" w:eastAsia="bg-BG"/>
        </w:rPr>
        <w:t>и</w:t>
      </w:r>
      <w:r w:rsidRPr="00911289">
        <w:rPr>
          <w:lang w:val="en-GB" w:eastAsia="bg-BG"/>
        </w:rPr>
        <w:t xml:space="preserve"> </w:t>
      </w:r>
      <w:r w:rsidRPr="00911289">
        <w:rPr>
          <w:rFonts w:hint="eastAsia"/>
          <w:lang w:val="en-GB" w:eastAsia="bg-BG"/>
        </w:rPr>
        <w:t>с</w:t>
      </w:r>
      <w:r w:rsidRPr="00911289">
        <w:rPr>
          <w:lang w:val="ru-RU" w:eastAsia="bg-BG"/>
        </w:rPr>
        <w:t xml:space="preserve"> </w:t>
      </w:r>
      <w:proofErr w:type="spellStart"/>
      <w:r w:rsidRPr="00911289">
        <w:rPr>
          <w:lang w:val="ru-RU" w:eastAsia="bg-BG"/>
        </w:rPr>
        <w:t>документацията</w:t>
      </w:r>
      <w:proofErr w:type="spellEnd"/>
      <w:r w:rsidRPr="00911289">
        <w:rPr>
          <w:lang w:val="ru-RU" w:eastAsia="bg-BG"/>
        </w:rPr>
        <w:t xml:space="preserve"> за участие в </w:t>
      </w:r>
      <w:proofErr w:type="spellStart"/>
      <w:r w:rsidRPr="00911289">
        <w:rPr>
          <w:lang w:val="ru-RU" w:eastAsia="bg-BG"/>
        </w:rPr>
        <w:t>откритата</w:t>
      </w:r>
      <w:proofErr w:type="spellEnd"/>
      <w:r w:rsidRPr="00911289">
        <w:rPr>
          <w:lang w:val="ru-RU" w:eastAsia="bg-BG"/>
        </w:rPr>
        <w:t xml:space="preserve"> процедура за</w:t>
      </w:r>
      <w:r w:rsidRPr="00911289">
        <w:rPr>
          <w:lang w:val="en-GB" w:eastAsia="bg-BG"/>
        </w:rPr>
        <w:t xml:space="preserve"> </w:t>
      </w:r>
      <w:r w:rsidRPr="00911289">
        <w:rPr>
          <w:lang w:eastAsia="bg-BG"/>
        </w:rPr>
        <w:t xml:space="preserve">възлагане на обществената поръчка с предмет </w:t>
      </w:r>
      <w:r>
        <w:rPr>
          <w:color w:val="000000"/>
          <w:lang w:eastAsia="bg-BG"/>
        </w:rPr>
        <w:t>надграждане на Интегрираната информационна система и Интернет портала на Народното събрание</w:t>
      </w:r>
      <w:r w:rsidRPr="00911289">
        <w:rPr>
          <w:lang w:eastAsia="bg-BG"/>
        </w:rPr>
        <w:t xml:space="preserve">, с възложител Народното събрание на Република България, </w:t>
      </w:r>
      <w:r w:rsidRPr="00911289">
        <w:rPr>
          <w:rFonts w:hint="eastAsia"/>
          <w:lang w:eastAsia="bg-BG"/>
        </w:rPr>
        <w:t>подписаният</w:t>
      </w:r>
      <w:r w:rsidRPr="00911289">
        <w:rPr>
          <w:lang w:eastAsia="bg-BG"/>
        </w:rPr>
        <w:t>(</w:t>
      </w:r>
      <w:r w:rsidRPr="00911289">
        <w:rPr>
          <w:rFonts w:hint="eastAsia"/>
          <w:lang w:eastAsia="bg-BG"/>
        </w:rPr>
        <w:t>те</w:t>
      </w:r>
      <w:r w:rsidRPr="00911289">
        <w:rPr>
          <w:lang w:eastAsia="bg-BG"/>
        </w:rPr>
        <w:t xml:space="preserve">), ……………………………………………………….. </w:t>
      </w:r>
      <w:r w:rsidRPr="00911289">
        <w:rPr>
          <w:rFonts w:hint="eastAsia"/>
          <w:lang w:eastAsia="bg-BG"/>
        </w:rPr>
        <w:t>представляващ</w:t>
      </w:r>
      <w:r w:rsidRPr="00911289">
        <w:rPr>
          <w:lang w:eastAsia="bg-BG"/>
        </w:rPr>
        <w:t>(</w:t>
      </w:r>
      <w:r w:rsidRPr="00911289">
        <w:rPr>
          <w:rFonts w:hint="eastAsia"/>
          <w:lang w:eastAsia="bg-BG"/>
        </w:rPr>
        <w:t>и</w:t>
      </w:r>
      <w:r w:rsidRPr="00911289">
        <w:rPr>
          <w:lang w:eastAsia="bg-BG"/>
        </w:rPr>
        <w:t xml:space="preserve">) </w:t>
      </w:r>
      <w:r w:rsidRPr="00911289">
        <w:rPr>
          <w:rFonts w:hint="eastAsia"/>
          <w:lang w:eastAsia="bg-BG"/>
        </w:rPr>
        <w:t>и</w:t>
      </w:r>
      <w:r w:rsidRPr="00911289">
        <w:rPr>
          <w:lang w:eastAsia="bg-BG"/>
        </w:rPr>
        <w:t xml:space="preserve"> </w:t>
      </w:r>
      <w:r w:rsidRPr="00911289">
        <w:rPr>
          <w:rFonts w:hint="eastAsia"/>
          <w:lang w:eastAsia="bg-BG"/>
        </w:rPr>
        <w:t>управляващ</w:t>
      </w:r>
      <w:r w:rsidRPr="00911289">
        <w:rPr>
          <w:lang w:eastAsia="bg-BG"/>
        </w:rPr>
        <w:t>(</w:t>
      </w:r>
      <w:r w:rsidRPr="00911289">
        <w:rPr>
          <w:rFonts w:hint="eastAsia"/>
          <w:lang w:eastAsia="bg-BG"/>
        </w:rPr>
        <w:t>и</w:t>
      </w:r>
      <w:r w:rsidRPr="00911289">
        <w:rPr>
          <w:lang w:eastAsia="bg-BG"/>
        </w:rPr>
        <w:t xml:space="preserve">) ....................................................................…,, </w:t>
      </w:r>
      <w:proofErr w:type="spellStart"/>
      <w:r w:rsidRPr="00911289">
        <w:rPr>
          <w:rFonts w:hint="eastAsia"/>
          <w:lang w:val="en-GB" w:eastAsia="bg-BG"/>
        </w:rPr>
        <w:t>представям</w:t>
      </w:r>
      <w:proofErr w:type="spellEnd"/>
      <w:r w:rsidRPr="00911289">
        <w:rPr>
          <w:lang w:val="en-GB" w:eastAsia="bg-BG"/>
        </w:rPr>
        <w:t>(</w:t>
      </w:r>
      <w:r w:rsidRPr="00911289">
        <w:rPr>
          <w:rFonts w:hint="eastAsia"/>
          <w:lang w:val="en-GB" w:eastAsia="bg-BG"/>
        </w:rPr>
        <w:t>е</w:t>
      </w:r>
      <w:r w:rsidRPr="00911289">
        <w:rPr>
          <w:lang w:val="en-GB" w:eastAsia="bg-BG"/>
        </w:rPr>
        <w:t xml:space="preserve">) </w:t>
      </w:r>
      <w:proofErr w:type="spellStart"/>
      <w:r w:rsidRPr="00911289">
        <w:rPr>
          <w:rFonts w:hint="eastAsia"/>
          <w:lang w:val="en-GB" w:eastAsia="bg-BG"/>
        </w:rPr>
        <w:t>на</w:t>
      </w:r>
      <w:proofErr w:type="spellEnd"/>
      <w:r w:rsidRPr="00911289">
        <w:rPr>
          <w:lang w:val="en-GB" w:eastAsia="bg-BG"/>
        </w:rPr>
        <w:t xml:space="preserve"> </w:t>
      </w:r>
      <w:proofErr w:type="spellStart"/>
      <w:r w:rsidRPr="00911289">
        <w:rPr>
          <w:rFonts w:hint="eastAsia"/>
          <w:lang w:val="en-GB" w:eastAsia="bg-BG"/>
        </w:rPr>
        <w:t>вниманието</w:t>
      </w:r>
      <w:proofErr w:type="spellEnd"/>
      <w:r w:rsidRPr="00911289">
        <w:rPr>
          <w:lang w:val="en-GB" w:eastAsia="bg-BG"/>
        </w:rPr>
        <w:t xml:space="preserve"> </w:t>
      </w:r>
      <w:proofErr w:type="spellStart"/>
      <w:r w:rsidRPr="00911289">
        <w:rPr>
          <w:rFonts w:hint="eastAsia"/>
          <w:lang w:val="en-GB" w:eastAsia="bg-BG"/>
        </w:rPr>
        <w:t>Ви</w:t>
      </w:r>
      <w:proofErr w:type="spellEnd"/>
      <w:r w:rsidRPr="00911289">
        <w:rPr>
          <w:lang w:val="en-GB" w:eastAsia="bg-BG"/>
        </w:rPr>
        <w:t xml:space="preserve"> </w:t>
      </w:r>
      <w:proofErr w:type="spellStart"/>
      <w:r w:rsidRPr="00911289">
        <w:rPr>
          <w:rFonts w:hint="eastAsia"/>
          <w:lang w:val="en-GB" w:eastAsia="bg-BG"/>
        </w:rPr>
        <w:t>следното</w:t>
      </w:r>
      <w:proofErr w:type="spellEnd"/>
      <w:r w:rsidRPr="00911289">
        <w:rPr>
          <w:lang w:val="en-GB" w:eastAsia="bg-BG"/>
        </w:rPr>
        <w:t xml:space="preserve"> </w:t>
      </w:r>
      <w:r w:rsidRPr="00911289">
        <w:rPr>
          <w:lang w:eastAsia="bg-BG"/>
        </w:rPr>
        <w:t>ц</w:t>
      </w:r>
      <w:proofErr w:type="spellStart"/>
      <w:r w:rsidRPr="00911289">
        <w:rPr>
          <w:rFonts w:hint="eastAsia"/>
          <w:lang w:val="en-GB" w:eastAsia="bg-BG"/>
        </w:rPr>
        <w:t>еново</w:t>
      </w:r>
      <w:proofErr w:type="spellEnd"/>
      <w:r w:rsidRPr="00911289">
        <w:rPr>
          <w:lang w:val="en-GB" w:eastAsia="bg-BG"/>
        </w:rPr>
        <w:t xml:space="preserve"> </w:t>
      </w:r>
      <w:proofErr w:type="spellStart"/>
      <w:r w:rsidRPr="00911289">
        <w:rPr>
          <w:rFonts w:hint="eastAsia"/>
          <w:lang w:val="en-GB" w:eastAsia="bg-BG"/>
        </w:rPr>
        <w:t>предложение</w:t>
      </w:r>
      <w:proofErr w:type="spellEnd"/>
      <w:r w:rsidRPr="00911289">
        <w:rPr>
          <w:lang w:val="en-GB" w:eastAsia="bg-BG"/>
        </w:rPr>
        <w:t>:</w:t>
      </w:r>
    </w:p>
    <w:p w:rsidR="00911289" w:rsidRPr="00911289" w:rsidRDefault="00911289" w:rsidP="00911289">
      <w:pPr>
        <w:spacing w:line="276" w:lineRule="auto"/>
        <w:jc w:val="both"/>
        <w:rPr>
          <w:lang w:eastAsia="bg-BG"/>
        </w:rPr>
      </w:pPr>
    </w:p>
    <w:p w:rsidR="00911289" w:rsidRPr="00911289" w:rsidRDefault="00911289" w:rsidP="00911289">
      <w:pPr>
        <w:widowControl w:val="0"/>
        <w:spacing w:line="276" w:lineRule="auto"/>
        <w:ind w:firstLine="720"/>
        <w:jc w:val="both"/>
        <w:rPr>
          <w:lang w:eastAsia="bg-BG"/>
        </w:rPr>
      </w:pPr>
      <w:r w:rsidRPr="00911289">
        <w:rPr>
          <w:b/>
          <w:caps/>
          <w:lang w:eastAsia="bg-BG"/>
        </w:rPr>
        <w:t>1.</w:t>
      </w:r>
      <w:r w:rsidRPr="00911289">
        <w:rPr>
          <w:caps/>
          <w:lang w:eastAsia="bg-BG"/>
        </w:rPr>
        <w:t xml:space="preserve"> Предлагам</w:t>
      </w:r>
      <w:r w:rsidRPr="00911289">
        <w:rPr>
          <w:lang w:eastAsia="bg-BG"/>
        </w:rPr>
        <w:t xml:space="preserve">(е) обща </w:t>
      </w:r>
      <w:r w:rsidR="001320D2">
        <w:rPr>
          <w:lang w:eastAsia="bg-BG"/>
        </w:rPr>
        <w:t>цена</w:t>
      </w:r>
      <w:r w:rsidRPr="00911289">
        <w:rPr>
          <w:lang w:eastAsia="bg-BG"/>
        </w:rPr>
        <w:t xml:space="preserve"> за изпълнение на поръчката</w:t>
      </w:r>
      <w:r w:rsidRPr="00911289">
        <w:rPr>
          <w:b/>
          <w:lang w:eastAsia="bg-BG"/>
        </w:rPr>
        <w:t>,</w:t>
      </w:r>
      <w:r w:rsidRPr="00911289">
        <w:rPr>
          <w:lang w:eastAsia="bg-BG"/>
        </w:rPr>
        <w:t xml:space="preserve"> съгласно условията на документацията и подадената оферта за участие в размер на .…….……….. (словом: ….………………….…</w:t>
      </w:r>
      <w:r w:rsidR="001E49EA">
        <w:rPr>
          <w:lang w:eastAsia="bg-BG"/>
        </w:rPr>
        <w:t xml:space="preserve">….) </w:t>
      </w:r>
      <w:proofErr w:type="spellStart"/>
      <w:r w:rsidR="001E49EA">
        <w:rPr>
          <w:lang w:eastAsia="bg-BG"/>
        </w:rPr>
        <w:t>лeвa</w:t>
      </w:r>
      <w:proofErr w:type="spellEnd"/>
      <w:r w:rsidR="001E49EA">
        <w:rPr>
          <w:lang w:eastAsia="bg-BG"/>
        </w:rPr>
        <w:t xml:space="preserve"> без ДДС, която включва:</w:t>
      </w:r>
    </w:p>
    <w:p w:rsidR="009C4802" w:rsidRDefault="00911289" w:rsidP="009C4802">
      <w:pPr>
        <w:widowControl w:val="0"/>
        <w:spacing w:line="276" w:lineRule="auto"/>
        <w:ind w:firstLine="720"/>
        <w:jc w:val="both"/>
        <w:rPr>
          <w:b/>
          <w:i/>
          <w:lang w:eastAsia="bg-BG"/>
        </w:rPr>
      </w:pPr>
      <w:r w:rsidRPr="00911289">
        <w:rPr>
          <w:b/>
          <w:bCs/>
          <w:i/>
          <w:lang w:eastAsia="bg-BG"/>
        </w:rPr>
        <w:t xml:space="preserve">(Предложената обща </w:t>
      </w:r>
      <w:r w:rsidR="001320D2">
        <w:rPr>
          <w:b/>
          <w:bCs/>
          <w:i/>
          <w:lang w:eastAsia="bg-BG"/>
        </w:rPr>
        <w:t>цена</w:t>
      </w:r>
      <w:r w:rsidRPr="00911289">
        <w:rPr>
          <w:b/>
          <w:bCs/>
          <w:i/>
          <w:lang w:eastAsia="bg-BG"/>
        </w:rPr>
        <w:t xml:space="preserve"> за изпълнение на поръчката не може да надвишава </w:t>
      </w:r>
      <w:r w:rsidRPr="00911289">
        <w:rPr>
          <w:b/>
          <w:i/>
          <w:color w:val="000000"/>
          <w:lang w:eastAsia="bg-BG"/>
        </w:rPr>
        <w:t>171 667 (сто седемдесет и една хиляди шестстотин шестдесет и седем) лева без ДДС</w:t>
      </w:r>
      <w:r w:rsidRPr="00911289">
        <w:rPr>
          <w:b/>
          <w:i/>
          <w:lang w:eastAsia="bg-BG"/>
        </w:rPr>
        <w:t>).</w:t>
      </w:r>
    </w:p>
    <w:p w:rsidR="001E49EA" w:rsidRDefault="001E49EA" w:rsidP="001E49EA">
      <w:pPr>
        <w:spacing w:line="276" w:lineRule="auto"/>
        <w:ind w:firstLine="709"/>
        <w:jc w:val="both"/>
        <w:rPr>
          <w:lang w:eastAsia="bg-BG"/>
        </w:rPr>
      </w:pPr>
      <w:r w:rsidRPr="001E49EA">
        <w:rPr>
          <w:b/>
          <w:lang w:val="en-GB" w:eastAsia="bg-BG"/>
        </w:rPr>
        <w:t>1</w:t>
      </w:r>
      <w:r w:rsidRPr="001E49EA">
        <w:rPr>
          <w:b/>
          <w:lang w:eastAsia="bg-BG"/>
        </w:rPr>
        <w:t>.1.</w:t>
      </w:r>
      <w:r w:rsidRPr="001E49EA">
        <w:rPr>
          <w:lang w:eastAsia="bg-BG"/>
        </w:rPr>
        <w:t xml:space="preserve"> </w:t>
      </w:r>
      <w:r w:rsidR="0033339C">
        <w:rPr>
          <w:lang w:eastAsia="bg-BG"/>
        </w:rPr>
        <w:t>Общата цена н</w:t>
      </w:r>
      <w:r w:rsidR="0033339C" w:rsidRPr="00441A4F">
        <w:rPr>
          <w:lang w:eastAsia="bg-BG"/>
        </w:rPr>
        <w:t xml:space="preserve">а </w:t>
      </w:r>
      <w:r w:rsidR="0033339C">
        <w:rPr>
          <w:lang w:eastAsia="bg-BG"/>
        </w:rPr>
        <w:t>софтуера за н</w:t>
      </w:r>
      <w:r w:rsidR="0033339C" w:rsidRPr="00391680">
        <w:rPr>
          <w:lang w:eastAsia="bg-BG"/>
        </w:rPr>
        <w:t>адграждане</w:t>
      </w:r>
      <w:r w:rsidR="0033339C">
        <w:rPr>
          <w:lang w:eastAsia="bg-BG"/>
        </w:rPr>
        <w:t xml:space="preserve"> на </w:t>
      </w:r>
      <w:r w:rsidR="0033339C" w:rsidRPr="00391680">
        <w:rPr>
          <w:lang w:eastAsia="bg-BG"/>
        </w:rPr>
        <w:t>Интернет портала на Народното събрание</w:t>
      </w:r>
      <w:r w:rsidRPr="001E49EA">
        <w:rPr>
          <w:color w:val="000000"/>
          <w:lang w:val="ru-RU" w:eastAsia="bg-BG"/>
        </w:rPr>
        <w:t xml:space="preserve"> в размер </w:t>
      </w:r>
      <w:proofErr w:type="gramStart"/>
      <w:r w:rsidRPr="001E49EA">
        <w:rPr>
          <w:color w:val="000000"/>
          <w:lang w:val="ru-RU" w:eastAsia="bg-BG"/>
        </w:rPr>
        <w:t xml:space="preserve">на </w:t>
      </w:r>
      <w:r w:rsidRPr="001E49EA">
        <w:rPr>
          <w:lang w:eastAsia="bg-BG"/>
        </w:rPr>
        <w:t>.</w:t>
      </w:r>
      <w:proofErr w:type="gramEnd"/>
      <w:r w:rsidRPr="001E49EA">
        <w:rPr>
          <w:lang w:eastAsia="bg-BG"/>
        </w:rPr>
        <w:t xml:space="preserve">…….……….. (словом: ….………………….…….) </w:t>
      </w:r>
      <w:proofErr w:type="spellStart"/>
      <w:r w:rsidRPr="001E49EA">
        <w:rPr>
          <w:lang w:eastAsia="bg-BG"/>
        </w:rPr>
        <w:t>лeвa</w:t>
      </w:r>
      <w:proofErr w:type="spellEnd"/>
      <w:r w:rsidRPr="001E49EA">
        <w:rPr>
          <w:lang w:eastAsia="bg-BG"/>
        </w:rPr>
        <w:t xml:space="preserve"> без ДДС.</w:t>
      </w:r>
    </w:p>
    <w:p w:rsidR="0033339C" w:rsidRPr="001320D2" w:rsidRDefault="001320D2" w:rsidP="0033339C">
      <w:pPr>
        <w:pStyle w:val="ListParagraph"/>
        <w:suppressAutoHyphens/>
        <w:spacing w:line="360" w:lineRule="exact"/>
        <w:ind w:left="0" w:firstLine="709"/>
        <w:jc w:val="both"/>
        <w:rPr>
          <w:i/>
          <w:lang w:val="en-GB"/>
        </w:rPr>
      </w:pPr>
      <w:r w:rsidRPr="001320D2">
        <w:rPr>
          <w:i/>
          <w:lang w:val="en-GB" w:eastAsia="bg-BG"/>
        </w:rPr>
        <w:t>(</w:t>
      </w:r>
      <w:r w:rsidR="0033339C" w:rsidRPr="001320D2">
        <w:rPr>
          <w:i/>
          <w:lang w:eastAsia="bg-BG"/>
        </w:rPr>
        <w:t xml:space="preserve">Общата цена на софтуера за надграждане на Интернет портала на Народното събрание включва разходите за изпълнение на Дейност 1, Дейност 2 и частта от Дейност 4, предвидена за организиране и провеждане на обучение за работа </w:t>
      </w:r>
      <w:r w:rsidR="0033339C" w:rsidRPr="001320D2">
        <w:rPr>
          <w:i/>
        </w:rPr>
        <w:t>с Интернет портала на Народното събрание и Системата за управление на съдържанието</w:t>
      </w:r>
      <w:r w:rsidRPr="001320D2">
        <w:rPr>
          <w:i/>
          <w:lang w:val="en-GB"/>
        </w:rPr>
        <w:t>)</w:t>
      </w:r>
    </w:p>
    <w:p w:rsidR="0033339C" w:rsidRPr="001E49EA" w:rsidRDefault="0033339C" w:rsidP="0033339C">
      <w:pPr>
        <w:spacing w:line="276" w:lineRule="auto"/>
        <w:jc w:val="both"/>
        <w:rPr>
          <w:lang w:eastAsia="bg-BG"/>
        </w:rPr>
      </w:pPr>
    </w:p>
    <w:p w:rsidR="001E49EA" w:rsidRPr="001E49EA" w:rsidRDefault="001E49EA" w:rsidP="001E49EA">
      <w:pPr>
        <w:spacing w:line="276" w:lineRule="auto"/>
        <w:ind w:firstLine="709"/>
        <w:jc w:val="both"/>
        <w:rPr>
          <w:lang w:eastAsia="bg-BG"/>
        </w:rPr>
      </w:pPr>
      <w:r w:rsidRPr="001E49EA">
        <w:rPr>
          <w:b/>
          <w:color w:val="000000"/>
          <w:lang w:val="ru-RU" w:eastAsia="bg-BG"/>
        </w:rPr>
        <w:t>1.2.</w:t>
      </w:r>
      <w:r w:rsidRPr="001E49EA">
        <w:rPr>
          <w:color w:val="000000"/>
          <w:lang w:val="ru-RU" w:eastAsia="bg-BG"/>
        </w:rPr>
        <w:t xml:space="preserve"> </w:t>
      </w:r>
      <w:r w:rsidR="0033339C">
        <w:rPr>
          <w:lang w:eastAsia="bg-BG"/>
        </w:rPr>
        <w:t>Общата цена н</w:t>
      </w:r>
      <w:r w:rsidR="0033339C" w:rsidRPr="00441A4F">
        <w:rPr>
          <w:lang w:eastAsia="bg-BG"/>
        </w:rPr>
        <w:t xml:space="preserve">а </w:t>
      </w:r>
      <w:r w:rsidR="0033339C">
        <w:rPr>
          <w:lang w:eastAsia="bg-BG"/>
        </w:rPr>
        <w:t>софтуера за н</w:t>
      </w:r>
      <w:r w:rsidR="0033339C" w:rsidRPr="00391680">
        <w:rPr>
          <w:lang w:eastAsia="bg-BG"/>
        </w:rPr>
        <w:t xml:space="preserve">адграждане </w:t>
      </w:r>
      <w:r w:rsidR="0033339C" w:rsidRPr="00F9168F">
        <w:t>на модул „Въпроси на ЕС“</w:t>
      </w:r>
      <w:r w:rsidR="0033339C">
        <w:t xml:space="preserve"> </w:t>
      </w:r>
      <w:r w:rsidR="0033339C" w:rsidRPr="00391680">
        <w:rPr>
          <w:lang w:eastAsia="bg-BG"/>
        </w:rPr>
        <w:t>на Интегрираната информационна система</w:t>
      </w:r>
      <w:r w:rsidR="0033339C">
        <w:rPr>
          <w:lang w:eastAsia="bg-BG"/>
        </w:rPr>
        <w:t xml:space="preserve"> </w:t>
      </w:r>
      <w:r w:rsidR="0033339C">
        <w:rPr>
          <w:lang w:val="en-US" w:eastAsia="bg-BG"/>
        </w:rPr>
        <w:t>(</w:t>
      </w:r>
      <w:r w:rsidR="0033339C">
        <w:rPr>
          <w:lang w:eastAsia="bg-BG"/>
        </w:rPr>
        <w:t>ИИС</w:t>
      </w:r>
      <w:r w:rsidR="0033339C">
        <w:rPr>
          <w:lang w:val="en-US" w:eastAsia="bg-BG"/>
        </w:rPr>
        <w:t>)</w:t>
      </w:r>
      <w:r w:rsidR="0033339C">
        <w:rPr>
          <w:lang w:eastAsia="bg-BG"/>
        </w:rPr>
        <w:t xml:space="preserve"> на Народното събрание</w:t>
      </w:r>
      <w:r w:rsidRPr="001E49EA">
        <w:rPr>
          <w:color w:val="000000"/>
          <w:lang w:val="ru-RU" w:eastAsia="bg-BG"/>
        </w:rPr>
        <w:t xml:space="preserve"> в размер на </w:t>
      </w:r>
      <w:r w:rsidRPr="001E49EA">
        <w:rPr>
          <w:lang w:eastAsia="bg-BG"/>
        </w:rPr>
        <w:t xml:space="preserve">.…….……….. (словом: ….………………….…….) </w:t>
      </w:r>
      <w:proofErr w:type="spellStart"/>
      <w:r w:rsidRPr="001E49EA">
        <w:rPr>
          <w:lang w:eastAsia="bg-BG"/>
        </w:rPr>
        <w:t>лeвa</w:t>
      </w:r>
      <w:proofErr w:type="spellEnd"/>
      <w:r w:rsidRPr="001E49EA">
        <w:rPr>
          <w:lang w:eastAsia="bg-BG"/>
        </w:rPr>
        <w:t xml:space="preserve"> без ДДС.</w:t>
      </w:r>
    </w:p>
    <w:p w:rsidR="0033339C" w:rsidRPr="001320D2" w:rsidRDefault="001320D2" w:rsidP="0033339C">
      <w:pPr>
        <w:pStyle w:val="ListParagraph"/>
        <w:suppressAutoHyphens/>
        <w:spacing w:line="360" w:lineRule="exact"/>
        <w:ind w:left="0" w:firstLine="709"/>
        <w:jc w:val="both"/>
        <w:rPr>
          <w:i/>
          <w:lang w:val="en-GB" w:eastAsia="bg-BG"/>
        </w:rPr>
      </w:pPr>
      <w:r w:rsidRPr="001320D2">
        <w:rPr>
          <w:i/>
          <w:lang w:val="en-GB" w:eastAsia="bg-BG"/>
        </w:rPr>
        <w:lastRenderedPageBreak/>
        <w:t>(</w:t>
      </w:r>
      <w:r w:rsidR="0033339C" w:rsidRPr="001320D2">
        <w:rPr>
          <w:i/>
          <w:lang w:eastAsia="bg-BG"/>
        </w:rPr>
        <w:t xml:space="preserve">Общата цена на софтуера за надграждане </w:t>
      </w:r>
      <w:r w:rsidR="0033339C" w:rsidRPr="001320D2">
        <w:rPr>
          <w:i/>
        </w:rPr>
        <w:t>на модул „Въпроси на ЕС</w:t>
      </w:r>
      <w:proofErr w:type="gramStart"/>
      <w:r w:rsidR="0033339C" w:rsidRPr="001320D2">
        <w:rPr>
          <w:i/>
        </w:rPr>
        <w:t xml:space="preserve">“ </w:t>
      </w:r>
      <w:r w:rsidR="0033339C" w:rsidRPr="001320D2">
        <w:rPr>
          <w:i/>
          <w:lang w:eastAsia="bg-BG"/>
        </w:rPr>
        <w:t>на</w:t>
      </w:r>
      <w:proofErr w:type="gramEnd"/>
      <w:r w:rsidR="0033339C" w:rsidRPr="001320D2">
        <w:rPr>
          <w:i/>
          <w:lang w:eastAsia="bg-BG"/>
        </w:rPr>
        <w:t xml:space="preserve"> Интегрираната информационна система </w:t>
      </w:r>
      <w:r w:rsidR="0033339C" w:rsidRPr="001320D2">
        <w:rPr>
          <w:i/>
          <w:lang w:val="en-US" w:eastAsia="bg-BG"/>
        </w:rPr>
        <w:t>(</w:t>
      </w:r>
      <w:r w:rsidR="0033339C" w:rsidRPr="001320D2">
        <w:rPr>
          <w:i/>
          <w:lang w:eastAsia="bg-BG"/>
        </w:rPr>
        <w:t>ИИС</w:t>
      </w:r>
      <w:r w:rsidR="0033339C" w:rsidRPr="001320D2">
        <w:rPr>
          <w:i/>
          <w:lang w:val="en-US" w:eastAsia="bg-BG"/>
        </w:rPr>
        <w:t>)</w:t>
      </w:r>
      <w:r w:rsidR="0033339C" w:rsidRPr="001320D2">
        <w:rPr>
          <w:i/>
          <w:lang w:eastAsia="bg-BG"/>
        </w:rPr>
        <w:t xml:space="preserve"> на Народното събрание включва разходите за изпълнение на Дейност 3 и частта от Дейност 4, предвидена за организиране и провеждане на обучение за работа с </w:t>
      </w:r>
      <w:r w:rsidR="0033339C" w:rsidRPr="001320D2">
        <w:rPr>
          <w:i/>
        </w:rPr>
        <w:t xml:space="preserve">модул „Въпроси на ЕС“ </w:t>
      </w:r>
      <w:r w:rsidR="0033339C" w:rsidRPr="001320D2">
        <w:rPr>
          <w:i/>
          <w:lang w:eastAsia="bg-BG"/>
        </w:rPr>
        <w:t xml:space="preserve">на Интегрираната информационна система </w:t>
      </w:r>
      <w:r w:rsidR="0033339C" w:rsidRPr="001320D2">
        <w:rPr>
          <w:i/>
          <w:lang w:val="en-US" w:eastAsia="bg-BG"/>
        </w:rPr>
        <w:t>(</w:t>
      </w:r>
      <w:r w:rsidR="0033339C" w:rsidRPr="001320D2">
        <w:rPr>
          <w:i/>
          <w:lang w:eastAsia="bg-BG"/>
        </w:rPr>
        <w:t>ИИС</w:t>
      </w:r>
      <w:r w:rsidR="0033339C" w:rsidRPr="001320D2">
        <w:rPr>
          <w:i/>
          <w:lang w:val="en-US" w:eastAsia="bg-BG"/>
        </w:rPr>
        <w:t>)</w:t>
      </w:r>
      <w:r w:rsidR="0033339C" w:rsidRPr="001320D2">
        <w:rPr>
          <w:i/>
          <w:lang w:eastAsia="bg-BG"/>
        </w:rPr>
        <w:t xml:space="preserve"> във връзка с въвеждането на директивите и актовете на Е</w:t>
      </w:r>
      <w:r w:rsidRPr="001320D2">
        <w:rPr>
          <w:i/>
          <w:lang w:eastAsia="bg-BG"/>
        </w:rPr>
        <w:t>С в българското законодателство</w:t>
      </w:r>
      <w:r w:rsidRPr="001320D2">
        <w:rPr>
          <w:i/>
          <w:lang w:val="en-GB" w:eastAsia="bg-BG"/>
        </w:rPr>
        <w:t>)</w:t>
      </w:r>
    </w:p>
    <w:p w:rsidR="001E49EA" w:rsidRDefault="001E49EA" w:rsidP="001E49EA">
      <w:pPr>
        <w:pStyle w:val="ListParagraph"/>
        <w:suppressAutoHyphens/>
        <w:spacing w:line="360" w:lineRule="exact"/>
        <w:ind w:left="0" w:firstLine="709"/>
        <w:jc w:val="both"/>
        <w:rPr>
          <w:lang w:eastAsia="bg-BG"/>
        </w:rPr>
      </w:pPr>
      <w:r>
        <w:rPr>
          <w:color w:val="00000A"/>
          <w:lang w:eastAsia="bg-BG"/>
        </w:rPr>
        <w:t>2. В о</w:t>
      </w:r>
      <w:r w:rsidRPr="00445835">
        <w:rPr>
          <w:color w:val="00000A"/>
          <w:lang w:eastAsia="bg-BG"/>
        </w:rPr>
        <w:t>бща</w:t>
      </w:r>
      <w:r>
        <w:rPr>
          <w:color w:val="00000A"/>
          <w:lang w:eastAsia="bg-BG"/>
        </w:rPr>
        <w:t>та</w:t>
      </w:r>
      <w:r w:rsidRPr="00445835">
        <w:rPr>
          <w:color w:val="00000A"/>
          <w:lang w:eastAsia="bg-BG"/>
        </w:rPr>
        <w:t xml:space="preserve"> </w:t>
      </w:r>
      <w:r w:rsidR="001320D2">
        <w:rPr>
          <w:color w:val="00000A"/>
          <w:lang w:eastAsia="bg-BG"/>
        </w:rPr>
        <w:t>цена</w:t>
      </w:r>
      <w:r w:rsidRPr="00445835">
        <w:rPr>
          <w:color w:val="00000A"/>
          <w:lang w:eastAsia="bg-BG"/>
        </w:rPr>
        <w:t xml:space="preserve"> за изпълнение на поръчката</w:t>
      </w:r>
      <w:r w:rsidRPr="005346CD">
        <w:rPr>
          <w:lang w:eastAsia="bg-BG"/>
        </w:rPr>
        <w:t xml:space="preserve"> </w:t>
      </w:r>
      <w:r w:rsidR="0033339C">
        <w:rPr>
          <w:lang w:eastAsia="bg-BG"/>
        </w:rPr>
        <w:t xml:space="preserve">по т. 1 </w:t>
      </w:r>
      <w:r>
        <w:rPr>
          <w:lang w:eastAsia="bg-BG"/>
        </w:rPr>
        <w:t xml:space="preserve">се включват </w:t>
      </w:r>
      <w:r w:rsidRPr="005346CD">
        <w:rPr>
          <w:lang w:eastAsia="bg-BG"/>
        </w:rPr>
        <w:t xml:space="preserve">всички разходи и възнаграждения за изпълнение на предмета </w:t>
      </w:r>
      <w:r>
        <w:rPr>
          <w:lang w:eastAsia="bg-BG"/>
        </w:rPr>
        <w:t>на обществената поръчка</w:t>
      </w:r>
      <w:r w:rsidRPr="005346CD">
        <w:rPr>
          <w:lang w:eastAsia="bg-BG"/>
        </w:rPr>
        <w:t xml:space="preserve">, като но не само: разходите за труд, разработване, доставка и внедряване на </w:t>
      </w:r>
      <w:r>
        <w:rPr>
          <w:lang w:eastAsia="bg-BG"/>
        </w:rPr>
        <w:t>софтуера за н</w:t>
      </w:r>
      <w:r w:rsidRPr="00391680">
        <w:rPr>
          <w:lang w:eastAsia="bg-BG"/>
        </w:rPr>
        <w:t xml:space="preserve">адграждане </w:t>
      </w:r>
      <w:r w:rsidRPr="00F9168F">
        <w:t>на модул „Въпроси на ЕС“</w:t>
      </w:r>
      <w:r>
        <w:t xml:space="preserve"> </w:t>
      </w:r>
      <w:r w:rsidRPr="00391680">
        <w:rPr>
          <w:lang w:eastAsia="bg-BG"/>
        </w:rPr>
        <w:t>на Интегрираната информационна система</w:t>
      </w:r>
      <w:r>
        <w:rPr>
          <w:lang w:eastAsia="bg-BG"/>
        </w:rPr>
        <w:t xml:space="preserve"> </w:t>
      </w:r>
      <w:r>
        <w:rPr>
          <w:lang w:val="en-US" w:eastAsia="bg-BG"/>
        </w:rPr>
        <w:t>(</w:t>
      </w:r>
      <w:r>
        <w:rPr>
          <w:lang w:eastAsia="bg-BG"/>
        </w:rPr>
        <w:t>ИИС</w:t>
      </w:r>
      <w:r>
        <w:rPr>
          <w:lang w:val="en-US" w:eastAsia="bg-BG"/>
        </w:rPr>
        <w:t>)</w:t>
      </w:r>
      <w:r w:rsidRPr="00391680">
        <w:rPr>
          <w:lang w:eastAsia="bg-BG"/>
        </w:rPr>
        <w:t xml:space="preserve"> и </w:t>
      </w:r>
      <w:r>
        <w:rPr>
          <w:lang w:eastAsia="bg-BG"/>
        </w:rPr>
        <w:t>на софтуера за н</w:t>
      </w:r>
      <w:r w:rsidRPr="00391680">
        <w:rPr>
          <w:lang w:eastAsia="bg-BG"/>
        </w:rPr>
        <w:t>адграждане</w:t>
      </w:r>
      <w:r>
        <w:rPr>
          <w:lang w:eastAsia="bg-BG"/>
        </w:rPr>
        <w:t xml:space="preserve"> на </w:t>
      </w:r>
      <w:r w:rsidRPr="00391680">
        <w:rPr>
          <w:lang w:eastAsia="bg-BG"/>
        </w:rPr>
        <w:t>Интернет портала на Народното събрание</w:t>
      </w:r>
      <w:r w:rsidRPr="005346CD">
        <w:rPr>
          <w:lang w:eastAsia="bg-BG"/>
        </w:rPr>
        <w:t xml:space="preserve">, </w:t>
      </w:r>
      <w:r w:rsidR="005C34BA">
        <w:rPr>
          <w:lang w:eastAsia="bg-BG"/>
        </w:rPr>
        <w:t>миграция на данни,</w:t>
      </w:r>
      <w:r w:rsidR="005C34BA">
        <w:rPr>
          <w:lang w:eastAsia="bg-BG"/>
        </w:rPr>
        <w:t xml:space="preserve"> </w:t>
      </w:r>
      <w:bookmarkStart w:id="0" w:name="_GoBack"/>
      <w:bookmarkEnd w:id="0"/>
      <w:r w:rsidRPr="005346CD">
        <w:rPr>
          <w:lang w:eastAsia="bg-BG"/>
        </w:rPr>
        <w:t xml:space="preserve">обучение на специалисти, прехвърляне на правата на интелектуална собственост върху </w:t>
      </w:r>
      <w:r>
        <w:rPr>
          <w:lang w:eastAsia="bg-BG"/>
        </w:rPr>
        <w:t>двата софтуера</w:t>
      </w:r>
      <w:r w:rsidRPr="005346CD">
        <w:rPr>
          <w:lang w:eastAsia="bg-BG"/>
        </w:rPr>
        <w:t>, включително върху изходните (</w:t>
      </w:r>
      <w:r w:rsidRPr="005346CD">
        <w:rPr>
          <w:lang w:val="en-US" w:eastAsia="bg-BG"/>
        </w:rPr>
        <w:t>source</w:t>
      </w:r>
      <w:r w:rsidRPr="005346CD">
        <w:rPr>
          <w:lang w:eastAsia="bg-BG"/>
        </w:rPr>
        <w:t>) кодове</w:t>
      </w:r>
      <w:r>
        <w:rPr>
          <w:lang w:eastAsia="bg-BG"/>
        </w:rPr>
        <w:t xml:space="preserve"> </w:t>
      </w:r>
      <w:r w:rsidRPr="005346CD">
        <w:rPr>
          <w:lang w:eastAsia="bg-BG"/>
        </w:rPr>
        <w:t>всички разходи за извършване на гаранционна</w:t>
      </w:r>
      <w:r>
        <w:rPr>
          <w:lang w:eastAsia="bg-BG"/>
        </w:rPr>
        <w:t xml:space="preserve"> </w:t>
      </w:r>
      <w:r w:rsidRPr="005346CD">
        <w:rPr>
          <w:lang w:eastAsia="bg-BG"/>
        </w:rPr>
        <w:t>поддръжка</w:t>
      </w:r>
      <w:r>
        <w:rPr>
          <w:lang w:eastAsia="bg-BG"/>
        </w:rPr>
        <w:t xml:space="preserve"> </w:t>
      </w:r>
      <w:r w:rsidRPr="005346CD">
        <w:rPr>
          <w:lang w:eastAsia="bg-BG"/>
        </w:rPr>
        <w:t xml:space="preserve">в определения срок, както и други разходи, необходими или присъщи за изпълнение на предмета на </w:t>
      </w:r>
      <w:r>
        <w:rPr>
          <w:lang w:eastAsia="bg-BG"/>
        </w:rPr>
        <w:t>поръчката</w:t>
      </w:r>
      <w:r w:rsidRPr="005346CD">
        <w:rPr>
          <w:lang w:eastAsia="bg-BG"/>
        </w:rPr>
        <w:t>.</w:t>
      </w:r>
    </w:p>
    <w:p w:rsidR="00911289" w:rsidRPr="00911289" w:rsidRDefault="00911289" w:rsidP="001E49EA">
      <w:pPr>
        <w:pStyle w:val="ListParagraph"/>
        <w:suppressAutoHyphens/>
        <w:spacing w:line="360" w:lineRule="exact"/>
        <w:ind w:left="0" w:firstLine="709"/>
        <w:jc w:val="both"/>
        <w:rPr>
          <w:lang w:eastAsia="bg-BG"/>
        </w:rPr>
      </w:pPr>
      <w:r w:rsidRPr="00911289">
        <w:rPr>
          <w:b/>
          <w:lang w:eastAsia="bg-BG"/>
        </w:rPr>
        <w:t>3.</w:t>
      </w:r>
      <w:r w:rsidRPr="00911289">
        <w:rPr>
          <w:lang w:eastAsia="bg-BG"/>
        </w:rPr>
        <w:t xml:space="preserve"> Приемам(е) начина на плащане, посочен в </w:t>
      </w:r>
      <w:r>
        <w:rPr>
          <w:lang w:eastAsia="bg-BG"/>
        </w:rPr>
        <w:t>т. 2.5</w:t>
      </w:r>
      <w:r w:rsidRPr="00911289">
        <w:rPr>
          <w:lang w:eastAsia="bg-BG"/>
        </w:rPr>
        <w:t xml:space="preserve">. от раздел </w:t>
      </w:r>
      <w:r w:rsidRPr="00911289">
        <w:rPr>
          <w:lang w:val="en-GB" w:eastAsia="bg-BG"/>
        </w:rPr>
        <w:t>I.</w:t>
      </w:r>
      <w:r w:rsidRPr="00911289">
        <w:rPr>
          <w:lang w:eastAsia="bg-BG"/>
        </w:rPr>
        <w:t>Б на документацията за участие.</w:t>
      </w:r>
    </w:p>
    <w:p w:rsidR="00911289" w:rsidRPr="00911289" w:rsidRDefault="00911289" w:rsidP="00911289">
      <w:pPr>
        <w:spacing w:line="240" w:lineRule="atLeast"/>
        <w:jc w:val="both"/>
        <w:rPr>
          <w:lang w:eastAsia="bg-BG"/>
        </w:rPr>
      </w:pPr>
    </w:p>
    <w:p w:rsidR="00911289" w:rsidRPr="00911289" w:rsidRDefault="00911289" w:rsidP="00911289">
      <w:pPr>
        <w:spacing w:line="276" w:lineRule="auto"/>
        <w:ind w:firstLine="567"/>
        <w:jc w:val="both"/>
        <w:rPr>
          <w:b/>
          <w:lang w:eastAsia="bg-BG"/>
        </w:rPr>
      </w:pPr>
      <w:r w:rsidRPr="00911289">
        <w:rPr>
          <w:b/>
          <w:lang w:eastAsia="bg-BG"/>
        </w:rPr>
        <w:t>ПРИЛОЖЕНИЯ:</w:t>
      </w:r>
      <w:r w:rsidRPr="00911289">
        <w:t xml:space="preserve"> (описват се, когато има такива).</w:t>
      </w:r>
    </w:p>
    <w:p w:rsidR="00911289" w:rsidRPr="00911289" w:rsidRDefault="00911289" w:rsidP="00911289">
      <w:pPr>
        <w:spacing w:line="240" w:lineRule="atLeast"/>
        <w:jc w:val="both"/>
        <w:rPr>
          <w:lang w:eastAsia="bg-BG"/>
        </w:rPr>
      </w:pPr>
    </w:p>
    <w:p w:rsidR="00911289" w:rsidRPr="00911289" w:rsidRDefault="00911289" w:rsidP="00911289">
      <w:pPr>
        <w:spacing w:line="240" w:lineRule="atLeast"/>
        <w:jc w:val="both"/>
        <w:rPr>
          <w:lang w:eastAsia="bg-BG"/>
        </w:rPr>
      </w:pPr>
    </w:p>
    <w:p w:rsidR="00911289" w:rsidRPr="00911289" w:rsidRDefault="00911289" w:rsidP="00911289">
      <w:pPr>
        <w:spacing w:line="240" w:lineRule="atLeast"/>
        <w:jc w:val="both"/>
        <w:rPr>
          <w:lang w:eastAsia="bg-BG"/>
        </w:rPr>
      </w:pPr>
    </w:p>
    <w:p w:rsidR="00911289" w:rsidRPr="00911289" w:rsidRDefault="00911289" w:rsidP="00911289">
      <w:pPr>
        <w:spacing w:line="240" w:lineRule="atLeast"/>
        <w:jc w:val="both"/>
        <w:rPr>
          <w:lang w:eastAsia="bg-BG"/>
        </w:rPr>
      </w:pPr>
    </w:p>
    <w:p w:rsidR="00911289" w:rsidRPr="00911289" w:rsidRDefault="00911289" w:rsidP="00911289">
      <w:pPr>
        <w:spacing w:line="240" w:lineRule="atLeast"/>
        <w:jc w:val="both"/>
        <w:rPr>
          <w:lang w:eastAsia="bg-BG"/>
        </w:rPr>
      </w:pPr>
    </w:p>
    <w:p w:rsidR="00911289" w:rsidRPr="00911289" w:rsidRDefault="00911289" w:rsidP="00911289">
      <w:pPr>
        <w:spacing w:line="240" w:lineRule="atLeast"/>
        <w:ind w:firstLine="709"/>
        <w:jc w:val="both"/>
        <w:rPr>
          <w:lang w:eastAsia="bg-BG"/>
        </w:rPr>
      </w:pPr>
      <w:r w:rsidRPr="00911289">
        <w:rPr>
          <w:lang w:eastAsia="bg-BG"/>
        </w:rPr>
        <w:t>............................. 20</w:t>
      </w:r>
      <w:r w:rsidRPr="00911289">
        <w:rPr>
          <w:lang w:val="en-GB" w:eastAsia="bg-BG"/>
        </w:rPr>
        <w:t>20</w:t>
      </w:r>
      <w:r w:rsidRPr="00911289">
        <w:rPr>
          <w:lang w:eastAsia="bg-BG"/>
        </w:rPr>
        <w:t xml:space="preserve"> г.</w:t>
      </w:r>
      <w:r w:rsidRPr="00911289">
        <w:rPr>
          <w:lang w:eastAsia="bg-BG"/>
        </w:rPr>
        <w:tab/>
      </w:r>
      <w:r w:rsidRPr="00911289">
        <w:rPr>
          <w:lang w:eastAsia="bg-BG"/>
        </w:rPr>
        <w:tab/>
      </w:r>
      <w:r w:rsidRPr="00911289">
        <w:rPr>
          <w:lang w:eastAsia="bg-BG"/>
        </w:rPr>
        <w:tab/>
        <w:t>Подпис и печат:</w:t>
      </w:r>
    </w:p>
    <w:p w:rsidR="00911289" w:rsidRPr="00911289" w:rsidRDefault="00911289" w:rsidP="00911289">
      <w:pPr>
        <w:spacing w:line="240" w:lineRule="atLeast"/>
        <w:jc w:val="both"/>
        <w:rPr>
          <w:lang w:eastAsia="bg-BG"/>
        </w:rPr>
      </w:pPr>
    </w:p>
    <w:p w:rsidR="00911289" w:rsidRPr="00911289" w:rsidRDefault="00911289" w:rsidP="00911289">
      <w:pPr>
        <w:spacing w:line="240" w:lineRule="atLeast"/>
        <w:ind w:left="4956" w:firstLine="708"/>
        <w:jc w:val="both"/>
        <w:rPr>
          <w:lang w:eastAsia="bg-BG"/>
        </w:rPr>
      </w:pPr>
      <w:r w:rsidRPr="00911289">
        <w:rPr>
          <w:lang w:eastAsia="bg-BG"/>
        </w:rPr>
        <w:t>1. .......................................</w:t>
      </w:r>
    </w:p>
    <w:p w:rsidR="00911289" w:rsidRPr="00911289" w:rsidRDefault="00911289" w:rsidP="00911289">
      <w:pPr>
        <w:ind w:firstLine="720"/>
        <w:jc w:val="both"/>
        <w:rPr>
          <w:lang w:eastAsia="bg-BG"/>
        </w:rPr>
      </w:pPr>
      <w:r w:rsidRPr="00911289">
        <w:rPr>
          <w:lang w:eastAsia="bg-BG"/>
        </w:rPr>
        <w:tab/>
      </w:r>
      <w:r w:rsidRPr="00911289">
        <w:rPr>
          <w:lang w:eastAsia="bg-BG"/>
        </w:rPr>
        <w:tab/>
      </w:r>
      <w:r w:rsidRPr="00911289">
        <w:rPr>
          <w:lang w:eastAsia="bg-BG"/>
        </w:rPr>
        <w:tab/>
      </w:r>
      <w:r w:rsidRPr="00911289">
        <w:rPr>
          <w:lang w:eastAsia="bg-BG"/>
        </w:rPr>
        <w:tab/>
      </w:r>
      <w:r w:rsidRPr="00911289">
        <w:rPr>
          <w:lang w:eastAsia="bg-BG"/>
        </w:rPr>
        <w:tab/>
      </w:r>
      <w:r w:rsidRPr="00911289">
        <w:rPr>
          <w:lang w:eastAsia="bg-BG"/>
        </w:rPr>
        <w:tab/>
      </w:r>
      <w:r w:rsidRPr="00911289">
        <w:rPr>
          <w:lang w:eastAsia="bg-BG"/>
        </w:rPr>
        <w:tab/>
      </w:r>
      <w:r w:rsidRPr="00911289">
        <w:rPr>
          <w:lang w:eastAsia="bg-BG"/>
        </w:rPr>
        <w:tab/>
        <w:t>    (длъжност и име)</w:t>
      </w:r>
    </w:p>
    <w:p w:rsidR="00911289" w:rsidRPr="00911289" w:rsidRDefault="00911289" w:rsidP="00911289">
      <w:pPr>
        <w:jc w:val="both"/>
        <w:rPr>
          <w:lang w:eastAsia="bg-BG"/>
        </w:rPr>
      </w:pPr>
    </w:p>
    <w:p w:rsidR="00911289" w:rsidRPr="00911289" w:rsidRDefault="00911289" w:rsidP="00911289">
      <w:pPr>
        <w:ind w:left="4944" w:firstLine="720"/>
        <w:jc w:val="both"/>
        <w:rPr>
          <w:lang w:eastAsia="bg-BG"/>
        </w:rPr>
      </w:pPr>
      <w:r w:rsidRPr="00911289">
        <w:rPr>
          <w:lang w:eastAsia="bg-BG"/>
        </w:rPr>
        <w:t>2. .......................................</w:t>
      </w:r>
    </w:p>
    <w:p w:rsidR="00911289" w:rsidRPr="00911289" w:rsidRDefault="00911289" w:rsidP="00911289">
      <w:pPr>
        <w:ind w:firstLine="720"/>
        <w:jc w:val="both"/>
        <w:rPr>
          <w:lang w:eastAsia="bg-BG"/>
        </w:rPr>
      </w:pPr>
      <w:r w:rsidRPr="00911289">
        <w:rPr>
          <w:lang w:eastAsia="bg-BG"/>
        </w:rPr>
        <w:tab/>
      </w:r>
      <w:r w:rsidRPr="00911289">
        <w:rPr>
          <w:lang w:eastAsia="bg-BG"/>
        </w:rPr>
        <w:tab/>
      </w:r>
      <w:r w:rsidRPr="00911289">
        <w:rPr>
          <w:lang w:eastAsia="bg-BG"/>
        </w:rPr>
        <w:tab/>
      </w:r>
      <w:r w:rsidRPr="00911289">
        <w:rPr>
          <w:lang w:eastAsia="bg-BG"/>
        </w:rPr>
        <w:tab/>
      </w:r>
      <w:r w:rsidRPr="00911289">
        <w:rPr>
          <w:lang w:eastAsia="bg-BG"/>
        </w:rPr>
        <w:tab/>
      </w:r>
      <w:r w:rsidRPr="00911289">
        <w:rPr>
          <w:lang w:eastAsia="bg-BG"/>
        </w:rPr>
        <w:tab/>
      </w:r>
      <w:r w:rsidRPr="00911289">
        <w:rPr>
          <w:lang w:eastAsia="bg-BG"/>
        </w:rPr>
        <w:tab/>
      </w:r>
      <w:r w:rsidRPr="00911289">
        <w:rPr>
          <w:lang w:eastAsia="bg-BG"/>
        </w:rPr>
        <w:tab/>
        <w:t>    (длъжност и име)</w:t>
      </w:r>
    </w:p>
    <w:p w:rsidR="00911289" w:rsidRDefault="00911289" w:rsidP="00911289">
      <w:pPr>
        <w:pBdr>
          <w:bottom w:val="single" w:sz="12" w:space="1" w:color="auto"/>
        </w:pBdr>
        <w:spacing w:line="240" w:lineRule="atLeast"/>
        <w:jc w:val="both"/>
      </w:pPr>
    </w:p>
    <w:p w:rsidR="00911289" w:rsidRDefault="00911289" w:rsidP="00911289">
      <w:pPr>
        <w:pBdr>
          <w:bottom w:val="single" w:sz="12" w:space="1" w:color="auto"/>
        </w:pBdr>
        <w:spacing w:line="240" w:lineRule="atLeast"/>
        <w:jc w:val="both"/>
      </w:pPr>
    </w:p>
    <w:p w:rsidR="00911289" w:rsidRDefault="00911289" w:rsidP="00911289">
      <w:pPr>
        <w:pBdr>
          <w:bottom w:val="single" w:sz="12" w:space="1" w:color="auto"/>
        </w:pBdr>
        <w:spacing w:line="240" w:lineRule="atLeast"/>
        <w:jc w:val="both"/>
      </w:pPr>
    </w:p>
    <w:p w:rsidR="001E49EA" w:rsidRDefault="001E49EA" w:rsidP="00911289">
      <w:pPr>
        <w:pBdr>
          <w:bottom w:val="single" w:sz="12" w:space="1" w:color="auto"/>
        </w:pBdr>
        <w:spacing w:line="240" w:lineRule="atLeast"/>
        <w:jc w:val="both"/>
      </w:pPr>
    </w:p>
    <w:p w:rsidR="001E49EA" w:rsidRPr="00911289" w:rsidRDefault="001E49EA" w:rsidP="00911289">
      <w:pPr>
        <w:pBdr>
          <w:bottom w:val="single" w:sz="12" w:space="1" w:color="auto"/>
        </w:pBdr>
        <w:spacing w:line="240" w:lineRule="atLeast"/>
        <w:jc w:val="both"/>
      </w:pPr>
    </w:p>
    <w:p w:rsidR="00911289" w:rsidRDefault="00911289" w:rsidP="00911289">
      <w:pPr>
        <w:pBdr>
          <w:bottom w:val="single" w:sz="12" w:space="1" w:color="auto"/>
        </w:pBdr>
        <w:spacing w:line="240" w:lineRule="atLeast"/>
        <w:jc w:val="both"/>
      </w:pPr>
    </w:p>
    <w:p w:rsidR="00911289" w:rsidRPr="00911289" w:rsidRDefault="00911289" w:rsidP="00911289">
      <w:pPr>
        <w:pBdr>
          <w:bottom w:val="single" w:sz="12" w:space="1" w:color="auto"/>
        </w:pBdr>
        <w:spacing w:line="240" w:lineRule="atLeast"/>
        <w:jc w:val="both"/>
      </w:pPr>
    </w:p>
    <w:p w:rsidR="00911289" w:rsidRPr="00911289" w:rsidRDefault="00911289" w:rsidP="00911289">
      <w:pPr>
        <w:jc w:val="both"/>
        <w:rPr>
          <w:rFonts w:ascii="Calibri" w:hAnsi="Calibri"/>
          <w:sz w:val="26"/>
          <w:szCs w:val="26"/>
        </w:rPr>
      </w:pPr>
      <w:r w:rsidRPr="00911289">
        <w:rPr>
          <w:sz w:val="18"/>
          <w:szCs w:val="18"/>
          <w:lang w:eastAsia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цената или начина на формирането й</w:t>
      </w:r>
      <w:r w:rsidRPr="00911289">
        <w:rPr>
          <w:sz w:val="18"/>
          <w:szCs w:val="18"/>
          <w:lang w:val="ru-RU" w:eastAsia="bg-BG"/>
        </w:rPr>
        <w:t>.</w:t>
      </w:r>
    </w:p>
    <w:sectPr w:rsidR="00911289" w:rsidRPr="00911289" w:rsidSect="002D6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985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18" w:rsidRDefault="001B0818">
      <w:r>
        <w:separator/>
      </w:r>
    </w:p>
  </w:endnote>
  <w:endnote w:type="continuationSeparator" w:id="0">
    <w:p w:rsidR="001B0818" w:rsidRDefault="001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5C34BA">
      <w:rPr>
        <w:rStyle w:val="PageNumber"/>
        <w:rFonts w:ascii="Helen-BG" w:hAnsi="Helen-BG"/>
        <w:noProof/>
      </w:rPr>
      <w:t>2</w:t>
    </w:r>
    <w:r w:rsidRPr="0070144E">
      <w:rPr>
        <w:rStyle w:val="PageNumber"/>
        <w:rFonts w:ascii="Helen-BG" w:hAnsi="Helen-BG"/>
      </w:rPr>
      <w:fldChar w:fldCharType="end"/>
    </w:r>
  </w:p>
  <w:p w:rsidR="00015BA3" w:rsidRDefault="00D03154" w:rsidP="0070144E">
    <w:pPr>
      <w:pStyle w:val="Footer"/>
      <w:spacing w:before="100" w:beforeAutospacing="1"/>
      <w:ind w:left="-142" w:right="357" w:firstLine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CE0AF25" wp14:editId="52AC2BD5">
              <wp:simplePos x="0" y="0"/>
              <wp:positionH relativeFrom="column">
                <wp:posOffset>-189230</wp:posOffset>
              </wp:positionH>
              <wp:positionV relativeFrom="paragraph">
                <wp:posOffset>-4445</wp:posOffset>
              </wp:positionV>
              <wp:extent cx="5181600" cy="400050"/>
              <wp:effectExtent l="127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44C" w:rsidRPr="0070144E" w:rsidRDefault="00BA344C" w:rsidP="0070144E">
                          <w:pPr>
                            <w:jc w:val="center"/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</w:pP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Проект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“Повишаване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ефективността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въвеждането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директивите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мерките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прилагането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актовете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Европейския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съюз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българските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закони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BA344C" w:rsidRDefault="00BA34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4.9pt;margin-top:-.35pt;width:408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tjhQ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" stroked="f">
              <v:textbox>
                <w:txbxContent>
                  <w:p w:rsidR="00BA344C" w:rsidRPr="0070144E" w:rsidRDefault="00BA344C" w:rsidP="0070144E">
                    <w:pPr>
                      <w:jc w:val="center"/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</w:pP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Проект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“Повишаване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ефективността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въвеждането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директивите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мерките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прилагането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актовете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Европейския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съюз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българските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закони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>”</w:t>
                    </w:r>
                  </w:p>
                  <w:p w:rsidR="00BA344C" w:rsidRDefault="00BA344C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21A5AEE" wp14:editId="381F1A0E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5982970" cy="0"/>
              <wp:effectExtent l="38100" t="40640" r="36830" b="355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471.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" strokecolor="#bfbfbf" strokeweight="5pt">
              <v:stroke linestyle="thickThin"/>
            </v:line>
          </w:pict>
        </mc:Fallback>
      </mc:AlternateContent>
    </w: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18" w:rsidRDefault="001B0818">
      <w:r>
        <w:separator/>
      </w:r>
    </w:p>
  </w:footnote>
  <w:footnote w:type="continuationSeparator" w:id="0">
    <w:p w:rsidR="001B0818" w:rsidRDefault="001B0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D03154" w:rsidP="00322F9F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2951206E" wp14:editId="2855E458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18" name="Picture 18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0" wp14:anchorId="0225C948" wp14:editId="7EA7834E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17" name="Picture 17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65315C" wp14:editId="74238816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571" w:rsidRPr="004E3929" w:rsidRDefault="002E0571" w:rsidP="002E0571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="005B1F77"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2E0571" w:rsidRDefault="002E05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" strokecolor="white">
              <v:textbox>
                <w:txbxContent>
                  <w:p w:rsidR="002E0571" w:rsidRPr="004E3929" w:rsidRDefault="002E0571" w:rsidP="002E0571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="005B1F77"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2E0571" w:rsidRDefault="002E0571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228A2F7" wp14:editId="3C0091A8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1" name="Picture 21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C374A67" wp14:editId="102E178E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534A56A9" wp14:editId="65EB7473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DF3E91" wp14:editId="536FEB89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7ABBCB7" wp14:editId="62737911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2B"/>
    <w:rsid w:val="000B25F6"/>
    <w:rsid w:val="000B5EED"/>
    <w:rsid w:val="000B66A0"/>
    <w:rsid w:val="000C0BA5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20D2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0818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5C5E"/>
    <w:rsid w:val="001D7155"/>
    <w:rsid w:val="001D7211"/>
    <w:rsid w:val="001E2056"/>
    <w:rsid w:val="001E2FCB"/>
    <w:rsid w:val="001E4425"/>
    <w:rsid w:val="001E49EA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29D7"/>
    <w:rsid w:val="0028497C"/>
    <w:rsid w:val="0028501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85E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339C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7FE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38B0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59D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34BA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4264"/>
    <w:rsid w:val="006F76A5"/>
    <w:rsid w:val="006F789A"/>
    <w:rsid w:val="00700D5C"/>
    <w:rsid w:val="0070144E"/>
    <w:rsid w:val="0070272A"/>
    <w:rsid w:val="00702A68"/>
    <w:rsid w:val="00703071"/>
    <w:rsid w:val="00706F2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228B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84CB3"/>
    <w:rsid w:val="008911F0"/>
    <w:rsid w:val="0089168F"/>
    <w:rsid w:val="0089331B"/>
    <w:rsid w:val="008934DD"/>
    <w:rsid w:val="00893BBC"/>
    <w:rsid w:val="008A1D2A"/>
    <w:rsid w:val="008A240E"/>
    <w:rsid w:val="008A434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1289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802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5F3C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18C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309C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6B76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Char1 Знак Знак"/>
    <w:basedOn w:val="Normal"/>
    <w:rsid w:val="002829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aliases w:val="ПАРАГРАФ,List1,_Bullet,Bullets,Liste 1"/>
    <w:basedOn w:val="Normal"/>
    <w:link w:val="ListParagraphChar"/>
    <w:uiPriority w:val="34"/>
    <w:qFormat/>
    <w:rsid w:val="001E49EA"/>
    <w:pPr>
      <w:ind w:left="720"/>
      <w:contextualSpacing/>
    </w:pPr>
  </w:style>
  <w:style w:type="character" w:customStyle="1" w:styleId="ListParagraphChar">
    <w:name w:val="List Paragraph Char"/>
    <w:aliases w:val="ПАРАГРАФ Char,List1 Char,_Bullet Char,Bullets Char,Liste 1 Char"/>
    <w:link w:val="ListParagraph"/>
    <w:uiPriority w:val="34"/>
    <w:qFormat/>
    <w:locked/>
    <w:rsid w:val="001E49E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Char1 Знак Знак"/>
    <w:basedOn w:val="Normal"/>
    <w:rsid w:val="002829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aliases w:val="ПАРАГРАФ,List1,_Bullet,Bullets,Liste 1"/>
    <w:basedOn w:val="Normal"/>
    <w:link w:val="ListParagraphChar"/>
    <w:uiPriority w:val="34"/>
    <w:qFormat/>
    <w:rsid w:val="001E49EA"/>
    <w:pPr>
      <w:ind w:left="720"/>
      <w:contextualSpacing/>
    </w:pPr>
  </w:style>
  <w:style w:type="character" w:customStyle="1" w:styleId="ListParagraphChar">
    <w:name w:val="List Paragraph Char"/>
    <w:aliases w:val="ПАРАГРАФ Char,List1 Char,_Bullet Char,Bullets Char,Liste 1 Char"/>
    <w:link w:val="ListParagraph"/>
    <w:uiPriority w:val="34"/>
    <w:qFormat/>
    <w:locked/>
    <w:rsid w:val="001E49E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C267-B699-426D-A186-ACE96C69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3514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veselka decheva</cp:lastModifiedBy>
  <cp:revision>12</cp:revision>
  <cp:lastPrinted>2020-05-28T06:47:00Z</cp:lastPrinted>
  <dcterms:created xsi:type="dcterms:W3CDTF">2020-05-07T11:51:00Z</dcterms:created>
  <dcterms:modified xsi:type="dcterms:W3CDTF">2020-06-11T10:46:00Z</dcterms:modified>
</cp:coreProperties>
</file>